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60C" w:rsidRDefault="004F660C">
      <w:pPr>
        <w:tabs>
          <w:tab w:val="left" w:pos="2160"/>
        </w:tabs>
        <w:spacing w:line="540" w:lineRule="exact"/>
        <w:jc w:val="center"/>
        <w:outlineLvl w:val="0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Times New Roman" w:cs="黑体" w:hint="eastAsia"/>
          <w:sz w:val="44"/>
          <w:szCs w:val="44"/>
        </w:rPr>
        <w:t>生物科学专业人才培养方案</w:t>
      </w:r>
    </w:p>
    <w:p w:rsidR="004F660C" w:rsidRDefault="004F660C">
      <w:pPr>
        <w:tabs>
          <w:tab w:val="left" w:pos="2160"/>
        </w:tabs>
        <w:spacing w:line="540" w:lineRule="exact"/>
        <w:jc w:val="center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(</w:t>
      </w:r>
      <w:r>
        <w:rPr>
          <w:rFonts w:ascii="Times New Roman" w:eastAsia="黑体" w:hAnsi="Times New Roman" w:cs="黑体" w:hint="eastAsia"/>
          <w:sz w:val="32"/>
          <w:szCs w:val="32"/>
        </w:rPr>
        <w:t>师范</w:t>
      </w:r>
      <w:r>
        <w:rPr>
          <w:rFonts w:ascii="Times New Roman" w:eastAsia="黑体" w:hAnsi="Times New Roman" w:cs="Times New Roman"/>
          <w:sz w:val="32"/>
          <w:szCs w:val="32"/>
        </w:rPr>
        <w:t>)</w:t>
      </w:r>
    </w:p>
    <w:p w:rsidR="004F660C" w:rsidRDefault="004F660C">
      <w:pPr>
        <w:spacing w:line="540" w:lineRule="exact"/>
        <w:ind w:firstLine="435"/>
        <w:rPr>
          <w:rFonts w:ascii="宋体" w:cs="Times New Roman"/>
          <w:b/>
          <w:bCs/>
          <w:sz w:val="24"/>
          <w:szCs w:val="24"/>
        </w:rPr>
      </w:pPr>
    </w:p>
    <w:p w:rsidR="004F660C" w:rsidRDefault="004F660C">
      <w:pPr>
        <w:spacing w:line="540" w:lineRule="exact"/>
        <w:ind w:firstLine="435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专业代码：</w:t>
      </w:r>
      <w:r>
        <w:rPr>
          <w:rFonts w:ascii="宋体" w:hAnsi="宋体" w:cs="宋体"/>
          <w:b/>
          <w:bCs/>
          <w:sz w:val="28"/>
          <w:szCs w:val="28"/>
        </w:rPr>
        <w:t>071001</w:t>
      </w:r>
    </w:p>
    <w:p w:rsidR="004F660C" w:rsidRDefault="004F660C">
      <w:pPr>
        <w:spacing w:line="540" w:lineRule="exact"/>
        <w:ind w:firstLine="435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学科门类：生物科学类</w:t>
      </w:r>
    </w:p>
    <w:p w:rsidR="004F660C" w:rsidRDefault="004F660C">
      <w:pPr>
        <w:spacing w:line="540" w:lineRule="exact"/>
        <w:ind w:firstLine="435"/>
        <w:rPr>
          <w:rFonts w:ascii="宋体" w:cs="Times New Roman"/>
          <w:b/>
          <w:bCs/>
          <w:sz w:val="24"/>
          <w:szCs w:val="24"/>
        </w:rPr>
      </w:pPr>
    </w:p>
    <w:p w:rsidR="004F660C" w:rsidRDefault="004F660C">
      <w:pPr>
        <w:spacing w:line="540" w:lineRule="exact"/>
        <w:ind w:firstLine="435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一、培养目标</w:t>
      </w:r>
    </w:p>
    <w:p w:rsidR="004F660C" w:rsidRDefault="004F660C" w:rsidP="00F63411">
      <w:pPr>
        <w:snapToGrid w:val="0"/>
        <w:spacing w:line="420" w:lineRule="exact"/>
        <w:ind w:firstLineChars="200" w:firstLine="480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通过各种教育教学活动培养学生德智体美全面发展，具有健全人格；具有正确的世界观、人生观和价值观；具有成为高素质人才所具备的人文社科基础知识和人文修养；具有</w:t>
      </w:r>
      <w:r w:rsidR="000E20A1">
        <w:rPr>
          <w:rFonts w:ascii="宋体" w:hAnsi="宋体" w:cs="宋体" w:hint="eastAsia"/>
          <w:kern w:val="0"/>
          <w:sz w:val="24"/>
          <w:szCs w:val="24"/>
        </w:rPr>
        <w:t>扎实</w:t>
      </w:r>
      <w:r>
        <w:rPr>
          <w:rFonts w:ascii="宋体" w:hAnsi="宋体" w:cs="宋体" w:hint="eastAsia"/>
          <w:kern w:val="0"/>
          <w:sz w:val="24"/>
          <w:szCs w:val="24"/>
        </w:rPr>
        <w:t>的</w:t>
      </w:r>
      <w:r w:rsidR="000E20A1">
        <w:rPr>
          <w:rFonts w:ascii="宋体" w:hAnsi="宋体" w:cs="宋体" w:hint="eastAsia"/>
          <w:kern w:val="0"/>
          <w:sz w:val="24"/>
          <w:szCs w:val="24"/>
        </w:rPr>
        <w:t>数理化</w:t>
      </w:r>
      <w:r>
        <w:rPr>
          <w:rFonts w:ascii="宋体" w:hAnsi="宋体" w:cs="宋体" w:hint="eastAsia"/>
          <w:kern w:val="0"/>
          <w:sz w:val="24"/>
          <w:szCs w:val="24"/>
        </w:rPr>
        <w:t>基础；受到严格科学思维的训练、掌握生物科学的基础理论、基本知识和基本技能，受到良好的专业技能训练，具有良好的教师素养和教育教学能力；</w:t>
      </w:r>
      <w:r w:rsidR="003B5732">
        <w:rPr>
          <w:rFonts w:ascii="宋体" w:hAnsi="宋体" w:cs="宋体" w:hint="eastAsia"/>
          <w:kern w:val="0"/>
          <w:sz w:val="24"/>
          <w:szCs w:val="24"/>
        </w:rPr>
        <w:t>同时具备运用所掌握的理论知识和技能</w:t>
      </w:r>
      <w:r>
        <w:rPr>
          <w:rFonts w:ascii="宋体" w:hAnsi="宋体" w:cs="宋体" w:hint="eastAsia"/>
          <w:kern w:val="0"/>
          <w:sz w:val="24"/>
          <w:szCs w:val="24"/>
        </w:rPr>
        <w:t>从事初中生物课程教学</w:t>
      </w:r>
      <w:r w:rsidR="00956310">
        <w:rPr>
          <w:rFonts w:ascii="宋体" w:hAnsi="宋体" w:cs="宋体" w:hint="eastAsia"/>
          <w:kern w:val="0"/>
          <w:sz w:val="24"/>
          <w:szCs w:val="24"/>
        </w:rPr>
        <w:t>的优秀师资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4F660C" w:rsidRDefault="004F660C">
      <w:pPr>
        <w:spacing w:line="540" w:lineRule="exact"/>
        <w:ind w:firstLine="435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二、培养规格与要求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（一）素质要求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思想道德素质：具有正确的政治方向，遵纪守法、诚信为人，有较强的团队意识和健全的人格。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文化素质：掌握一定的人文社科基础知识，具有较好的人文修养；具有现代意识以及健康的人际交往意识。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业素质：具有坚定的职业信念、良好的师德、高度的责任感和团队合作精神。树立正确的教育思想观念，掌握教育教学方面的基本理论和基本知识，了解基础教育改革的实践状况。具备过硬的教学基本技能，具备应用现代教育技术组织、设计课堂教学活动的能力；教师口语和书写达标；具有一定的教学研究能力；较好地掌握开展班级活动的技能。生物学科专业基础扎实，具备较强的创新精神、创新思维能力和终身学习能力，有良好的后续发展潜力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身心素质：包括健康的体魄、良好的心理素质和生活习惯。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（二）能力要求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获取知识的能力：具有良好的自学习惯和能力、有较好的表达交流能力、有较强的计算机及信息技术应用能力，计算机达到</w:t>
      </w:r>
      <w:r w:rsidR="00975B01">
        <w:rPr>
          <w:rFonts w:ascii="宋体" w:hAnsi="宋体" w:hint="eastAsia"/>
          <w:sz w:val="24"/>
        </w:rPr>
        <w:t>江苏省二级水平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应用知识能力：具有良好的教师素养，能够初步运用教育学、心理学基础理论从事生物学及相关学科教学的基本能力；具有综合运用所掌握的理论知识和技</w:t>
      </w:r>
      <w:r>
        <w:rPr>
          <w:rFonts w:ascii="宋体" w:hAnsi="宋体" w:hint="eastAsia"/>
          <w:sz w:val="24"/>
        </w:rPr>
        <w:lastRenderedPageBreak/>
        <w:t>能从事生物科学及其相关领域科学研究的能力。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创新能力：了解生物科学及生物学教学研究的新进展和动态；具有较强的分析问题和解决问题的能力；具有较强的创造性思维能力。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（三）知识要求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专业知识：掌握扎实的生物学、教育学基础理论、基本知识和基本技能，受到系统的专业理论和专业技能训练。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工具性知识：能较熟练地运用</w:t>
      </w:r>
      <w:r w:rsidR="00ED7A30">
        <w:rPr>
          <w:rFonts w:ascii="宋体" w:hAnsi="宋体" w:hint="eastAsia"/>
          <w:sz w:val="24"/>
        </w:rPr>
        <w:t>一门</w:t>
      </w:r>
      <w:r>
        <w:rPr>
          <w:rFonts w:ascii="宋体" w:hAnsi="宋体" w:hint="eastAsia"/>
          <w:sz w:val="24"/>
        </w:rPr>
        <w:t>外语，有初步的外语交流和科技写作能力。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人文社会科学知识：具有文史与文化传承、哲学与思维方法、文艺与审美体验、沟通与人际交往等方面的通识知识。</w:t>
      </w:r>
    </w:p>
    <w:p w:rsidR="00AD2A75" w:rsidRDefault="00AD2A75" w:rsidP="00AD2A7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自然科学与数学知识：掌握扎实的数学、化学方面的基础理论及知识，同时具有计算机及信息科学等方面的基础知识。</w:t>
      </w:r>
    </w:p>
    <w:p w:rsidR="004F660C" w:rsidRDefault="004F660C" w:rsidP="00F63411">
      <w:pPr>
        <w:topLinePunct/>
        <w:snapToGrid w:val="0"/>
        <w:spacing w:line="420" w:lineRule="exact"/>
        <w:ind w:firstLineChars="200" w:firstLine="480"/>
        <w:rPr>
          <w:rFonts w:ascii="宋体" w:cs="Times New Roman"/>
          <w:kern w:val="0"/>
          <w:sz w:val="24"/>
          <w:szCs w:val="24"/>
        </w:rPr>
      </w:pPr>
    </w:p>
    <w:p w:rsidR="004F660C" w:rsidRDefault="004F660C">
      <w:pPr>
        <w:spacing w:line="540" w:lineRule="exact"/>
        <w:ind w:firstLine="435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三、主干学科和核心课程</w:t>
      </w:r>
    </w:p>
    <w:p w:rsidR="004F660C" w:rsidRDefault="004F660C">
      <w:pPr>
        <w:spacing w:line="540" w:lineRule="exact"/>
        <w:ind w:firstLine="435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（一）主干学科</w:t>
      </w:r>
    </w:p>
    <w:p w:rsidR="004F660C" w:rsidRDefault="00381520">
      <w:pPr>
        <w:spacing w:line="540" w:lineRule="exact"/>
        <w:ind w:firstLine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生物</w:t>
      </w:r>
      <w:r w:rsidR="004F660C">
        <w:rPr>
          <w:rFonts w:ascii="Times New Roman" w:hAnsi="宋体" w:cs="宋体" w:hint="eastAsia"/>
          <w:sz w:val="24"/>
          <w:szCs w:val="24"/>
        </w:rPr>
        <w:t>学</w:t>
      </w:r>
      <w:r w:rsidR="004F660C">
        <w:rPr>
          <w:rFonts w:ascii="Times New Roman" w:hAnsi="宋体" w:cs="Times New Roman"/>
          <w:sz w:val="24"/>
          <w:szCs w:val="24"/>
        </w:rPr>
        <w:t xml:space="preserve"> </w:t>
      </w:r>
      <w:r w:rsidR="004F660C">
        <w:rPr>
          <w:rFonts w:ascii="Times New Roman" w:hAnsi="宋体" w:cs="宋体" w:hint="eastAsia"/>
          <w:sz w:val="24"/>
          <w:szCs w:val="24"/>
        </w:rPr>
        <w:t>教育学</w:t>
      </w:r>
    </w:p>
    <w:p w:rsidR="004F660C" w:rsidRDefault="004F660C">
      <w:pPr>
        <w:spacing w:line="540" w:lineRule="exact"/>
        <w:ind w:firstLine="435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（二）核心课程</w:t>
      </w:r>
    </w:p>
    <w:p w:rsidR="004F660C" w:rsidRPr="00E063BF" w:rsidRDefault="004F660C" w:rsidP="00E063BF">
      <w:pPr>
        <w:spacing w:line="540" w:lineRule="exact"/>
        <w:ind w:firstLine="435"/>
        <w:rPr>
          <w:rFonts w:ascii="Times New Roman" w:hAnsi="宋体" w:cs="Times New Roman"/>
          <w:sz w:val="24"/>
          <w:szCs w:val="24"/>
        </w:rPr>
      </w:pPr>
      <w:r w:rsidRPr="00E063BF">
        <w:rPr>
          <w:rFonts w:ascii="Times New Roman" w:hAnsi="宋体" w:cs="宋体" w:hint="eastAsia"/>
          <w:sz w:val="24"/>
          <w:szCs w:val="24"/>
        </w:rPr>
        <w:t>植物生物学、动物生物学、生物化学、微生物学、遗传学、细胞生物学、分子生物学，中学生物课程与教学论等</w:t>
      </w:r>
    </w:p>
    <w:p w:rsidR="004F660C" w:rsidRDefault="004F660C">
      <w:pPr>
        <w:spacing w:line="540" w:lineRule="exact"/>
        <w:ind w:firstLine="435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四、修业年限</w:t>
      </w:r>
    </w:p>
    <w:p w:rsidR="004F660C" w:rsidRDefault="004F660C">
      <w:pPr>
        <w:spacing w:line="540" w:lineRule="exact"/>
        <w:ind w:firstLine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标准学制：</w:t>
      </w:r>
      <w:r>
        <w:rPr>
          <w:rFonts w:ascii="Times New Roman" w:hAnsi="宋体" w:cs="宋体"/>
          <w:sz w:val="24"/>
          <w:szCs w:val="24"/>
        </w:rPr>
        <w:t>4</w:t>
      </w:r>
      <w:r>
        <w:rPr>
          <w:rFonts w:ascii="Times New Roman" w:hAnsi="宋体" w:cs="宋体" w:hint="eastAsia"/>
          <w:sz w:val="24"/>
          <w:szCs w:val="24"/>
        </w:rPr>
        <w:t>年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宋体" w:hint="eastAsia"/>
          <w:sz w:val="24"/>
          <w:szCs w:val="24"/>
        </w:rPr>
        <w:t>最长</w:t>
      </w:r>
      <w:r>
        <w:rPr>
          <w:rFonts w:ascii="Times New Roman" w:hAnsi="宋体" w:cs="宋体" w:hint="eastAsia"/>
          <w:sz w:val="24"/>
          <w:szCs w:val="24"/>
        </w:rPr>
        <w:t>修业年限：</w:t>
      </w:r>
      <w:r>
        <w:rPr>
          <w:rFonts w:ascii="Times New Roman" w:hAnsi="宋体" w:cs="宋体"/>
          <w:sz w:val="24"/>
          <w:szCs w:val="24"/>
        </w:rPr>
        <w:t>6</w:t>
      </w:r>
      <w:r>
        <w:rPr>
          <w:rFonts w:ascii="Times New Roman" w:hAnsi="宋体" w:cs="宋体" w:hint="eastAsia"/>
          <w:sz w:val="24"/>
          <w:szCs w:val="24"/>
        </w:rPr>
        <w:t>年</w:t>
      </w:r>
    </w:p>
    <w:p w:rsidR="004F660C" w:rsidRDefault="004F660C">
      <w:pPr>
        <w:spacing w:line="540" w:lineRule="exact"/>
        <w:ind w:firstLine="435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五、授予学位</w:t>
      </w:r>
    </w:p>
    <w:p w:rsidR="004F660C" w:rsidRDefault="004F660C">
      <w:pPr>
        <w:spacing w:line="540" w:lineRule="exact"/>
        <w:ind w:firstLine="435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宋体" w:hAnsi="宋体" w:cs="宋体" w:hint="eastAsia"/>
          <w:sz w:val="24"/>
          <w:szCs w:val="24"/>
        </w:rPr>
        <w:t>理学</w:t>
      </w:r>
      <w:r>
        <w:rPr>
          <w:rFonts w:ascii="Times New Roman" w:hAnsi="宋体" w:cs="宋体" w:hint="eastAsia"/>
          <w:sz w:val="24"/>
          <w:szCs w:val="24"/>
        </w:rPr>
        <w:t>学士学位</w:t>
      </w:r>
    </w:p>
    <w:p w:rsidR="004F660C" w:rsidRDefault="004F660C">
      <w:pPr>
        <w:ind w:firstLine="435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六、课程结构及学分、学时分配</w:t>
      </w:r>
    </w:p>
    <w:p w:rsidR="004F660C" w:rsidRDefault="004F660C" w:rsidP="00F63411">
      <w:pPr>
        <w:ind w:firstLineChars="100" w:firstLine="240"/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（一）各类课程学时数和学分数统计</w:t>
      </w:r>
    </w:p>
    <w:p w:rsidR="004F660C" w:rsidRDefault="004F660C" w:rsidP="00F63411">
      <w:pPr>
        <w:ind w:firstLineChars="100" w:firstLine="240"/>
        <w:jc w:val="center"/>
        <w:rPr>
          <w:rFonts w:ascii="Times New Roman" w:eastAsia="黑体" w:hAnsi="Times New Roman" w:cs="Times New Roman"/>
          <w:sz w:val="24"/>
          <w:szCs w:val="24"/>
        </w:rPr>
      </w:pPr>
    </w:p>
    <w:tbl>
      <w:tblPr>
        <w:tblW w:w="85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48"/>
        <w:gridCol w:w="1958"/>
        <w:gridCol w:w="1226"/>
        <w:gridCol w:w="1254"/>
        <w:gridCol w:w="1103"/>
        <w:gridCol w:w="1479"/>
      </w:tblGrid>
      <w:tr w:rsidR="004F660C">
        <w:tc>
          <w:tcPr>
            <w:tcW w:w="350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课程类别</w:t>
            </w:r>
          </w:p>
        </w:tc>
        <w:tc>
          <w:tcPr>
            <w:tcW w:w="12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学分数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学分比例</w:t>
            </w:r>
          </w:p>
        </w:tc>
        <w:tc>
          <w:tcPr>
            <w:tcW w:w="11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学时数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学时比例</w:t>
            </w:r>
          </w:p>
        </w:tc>
      </w:tr>
      <w:tr w:rsidR="004F660C">
        <w:tc>
          <w:tcPr>
            <w:tcW w:w="35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公共必修平台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Pr="005A2A0B" w:rsidRDefault="004F660C" w:rsidP="005A2A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26.74%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F660C" w:rsidRPr="00C342B2" w:rsidRDefault="004F660C" w:rsidP="00A454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42B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C342B2">
              <w:rPr>
                <w:rFonts w:ascii="Times New Roman" w:hAnsi="Times New Roman" w:cs="Times New Roman" w:hint="eastAsia"/>
                <w:sz w:val="18"/>
                <w:szCs w:val="18"/>
              </w:rPr>
              <w:t>．</w:t>
            </w:r>
            <w:r w:rsidRPr="00C342B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  <w:r>
              <w:t>%</w:t>
            </w:r>
          </w:p>
        </w:tc>
      </w:tr>
      <w:tr w:rsidR="004F660C">
        <w:tc>
          <w:tcPr>
            <w:tcW w:w="35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通识教育平台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Pr="005A2A0B" w:rsidRDefault="004F660C" w:rsidP="005A2A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3.49%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F660C" w:rsidRPr="00C342B2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>
              <w:t>%</w:t>
            </w:r>
          </w:p>
        </w:tc>
      </w:tr>
      <w:tr w:rsidR="004F660C">
        <w:tc>
          <w:tcPr>
            <w:tcW w:w="1548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学科基础平台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本学科基础分平台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13.95%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F660C" w:rsidRPr="00C342B2" w:rsidRDefault="004F660C" w:rsidP="00A454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>
              <w:t>%</w:t>
            </w:r>
          </w:p>
        </w:tc>
      </w:tr>
      <w:tr w:rsidR="004F660C">
        <w:tc>
          <w:tcPr>
            <w:tcW w:w="1548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跨学科基础分平台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3B57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3B57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7.56</w:t>
            </w:r>
            <w:r w:rsidR="004F660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3B57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270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F660C" w:rsidRPr="00C342B2" w:rsidRDefault="003B5732" w:rsidP="003B57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9</w:t>
            </w:r>
            <w:r w:rsidR="004F660C">
              <w:rPr>
                <w:rFonts w:ascii="Times New Roman" w:hAnsi="Times New Roman" w:cs="Times New Roman" w:hint="eastAsia"/>
                <w:sz w:val="18"/>
                <w:szCs w:val="18"/>
              </w:rPr>
              <w:t>．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07</w:t>
            </w:r>
            <w:r w:rsidR="004F660C">
              <w:t>%</w:t>
            </w:r>
          </w:p>
        </w:tc>
      </w:tr>
      <w:tr w:rsidR="004F660C">
        <w:tc>
          <w:tcPr>
            <w:tcW w:w="1548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专业方向平台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必修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8.72%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F660C" w:rsidRPr="00C342B2" w:rsidRDefault="004F660C" w:rsidP="00A454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>
              <w:t>%</w:t>
            </w:r>
          </w:p>
        </w:tc>
      </w:tr>
      <w:tr w:rsidR="004F660C">
        <w:tc>
          <w:tcPr>
            <w:tcW w:w="1548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选修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3B57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3B57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8.14</w:t>
            </w:r>
            <w:r w:rsidR="004F660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3B57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B5732">
              <w:rPr>
                <w:rFonts w:ascii="Times New Roman" w:hAnsi="Times New Roman" w:cs="Times New Roman" w:hint="eastAsia"/>
                <w:sz w:val="18"/>
                <w:szCs w:val="18"/>
              </w:rPr>
              <w:t>52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F660C" w:rsidRPr="00C342B2" w:rsidRDefault="00A33D07" w:rsidP="00BB5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8.47</w:t>
            </w:r>
            <w:r w:rsidR="004F660C">
              <w:t>%</w:t>
            </w:r>
          </w:p>
        </w:tc>
      </w:tr>
      <w:tr w:rsidR="004F660C">
        <w:tc>
          <w:tcPr>
            <w:tcW w:w="1548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lastRenderedPageBreak/>
              <w:t>教师教育平台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必修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1158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5A2A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12.20%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F660C" w:rsidRPr="00C342B2" w:rsidRDefault="004F660C" w:rsidP="00BB5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>
              <w:t>%</w:t>
            </w:r>
          </w:p>
        </w:tc>
      </w:tr>
      <w:tr w:rsidR="004F660C">
        <w:trPr>
          <w:trHeight w:val="258"/>
        </w:trPr>
        <w:tc>
          <w:tcPr>
            <w:tcW w:w="1548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选修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5A2A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1.74%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F660C" w:rsidRPr="00C342B2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  <w:r>
              <w:t>%</w:t>
            </w:r>
          </w:p>
        </w:tc>
      </w:tr>
      <w:tr w:rsidR="004F660C">
        <w:tc>
          <w:tcPr>
            <w:tcW w:w="35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集中实践教学平台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5A2A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17.44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F660C" w:rsidRPr="00C342B2" w:rsidRDefault="004F660C" w:rsidP="00BB5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  <w:r>
              <w:t>%</w:t>
            </w:r>
          </w:p>
        </w:tc>
      </w:tr>
      <w:tr w:rsidR="004F660C">
        <w:tc>
          <w:tcPr>
            <w:tcW w:w="3506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合计</w:t>
            </w:r>
          </w:p>
        </w:tc>
        <w:tc>
          <w:tcPr>
            <w:tcW w:w="12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 w:rsidP="001158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1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 w:rsidP="005A2A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2976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t>100%</w:t>
            </w:r>
          </w:p>
        </w:tc>
      </w:tr>
    </w:tbl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A33D07" w:rsidRDefault="00A33D07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（二）实践性课程统计</w:t>
      </w: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77"/>
        <w:gridCol w:w="2834"/>
        <w:gridCol w:w="781"/>
        <w:gridCol w:w="2330"/>
      </w:tblGrid>
      <w:tr w:rsidR="004F660C">
        <w:trPr>
          <w:cantSplit/>
          <w:trHeight w:val="257"/>
          <w:jc w:val="center"/>
        </w:trPr>
        <w:tc>
          <w:tcPr>
            <w:tcW w:w="5411" w:type="dxa"/>
            <w:gridSpan w:val="2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类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>
              <w:rPr>
                <w:rFonts w:ascii="Times New Roman" w:hAnsi="宋体" w:cs="宋体" w:hint="eastAsia"/>
                <w:b/>
                <w:bCs/>
              </w:rPr>
              <w:t>别</w:t>
            </w:r>
          </w:p>
        </w:tc>
        <w:tc>
          <w:tcPr>
            <w:tcW w:w="781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学分</w:t>
            </w:r>
          </w:p>
        </w:tc>
        <w:tc>
          <w:tcPr>
            <w:tcW w:w="2330" w:type="dxa"/>
            <w:tcBorders>
              <w:top w:val="single" w:sz="12" w:space="0" w:color="auto"/>
            </w:tcBorders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学分占总学分比例</w:t>
            </w:r>
          </w:p>
        </w:tc>
      </w:tr>
      <w:tr w:rsidR="004F660C">
        <w:trPr>
          <w:cantSplit/>
          <w:trHeight w:val="269"/>
          <w:jc w:val="center"/>
        </w:trPr>
        <w:tc>
          <w:tcPr>
            <w:tcW w:w="5411" w:type="dxa"/>
            <w:gridSpan w:val="2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实践课时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30" w:type="dxa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15.12%</w:t>
            </w:r>
          </w:p>
        </w:tc>
      </w:tr>
      <w:tr w:rsidR="004F660C">
        <w:trPr>
          <w:cantSplit/>
          <w:trHeight w:val="269"/>
          <w:jc w:val="center"/>
        </w:trPr>
        <w:tc>
          <w:tcPr>
            <w:tcW w:w="5411" w:type="dxa"/>
            <w:gridSpan w:val="2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实验课时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60C">
        <w:trPr>
          <w:cantSplit/>
          <w:trHeight w:val="76"/>
          <w:jc w:val="center"/>
        </w:trPr>
        <w:tc>
          <w:tcPr>
            <w:tcW w:w="2577" w:type="dxa"/>
            <w:vMerge w:val="restart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  <w:kern w:val="0"/>
              </w:rPr>
              <w:t>素质与能力拓展</w:t>
            </w:r>
          </w:p>
        </w:tc>
        <w:tc>
          <w:tcPr>
            <w:tcW w:w="2834" w:type="dxa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入学教育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1</w:t>
            </w:r>
          </w:p>
        </w:tc>
        <w:tc>
          <w:tcPr>
            <w:tcW w:w="2330" w:type="dxa"/>
            <w:vMerge w:val="restart"/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2.90%</w:t>
            </w:r>
          </w:p>
        </w:tc>
      </w:tr>
      <w:tr w:rsidR="004F660C">
        <w:trPr>
          <w:cantSplit/>
          <w:trHeight w:val="75"/>
          <w:jc w:val="center"/>
        </w:trPr>
        <w:tc>
          <w:tcPr>
            <w:tcW w:w="2577" w:type="dxa"/>
            <w:vMerge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4" w:type="dxa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宋体" w:hint="eastAsia"/>
                <w:kern w:val="0"/>
              </w:rPr>
              <w:t>军事训练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1</w:t>
            </w:r>
          </w:p>
        </w:tc>
        <w:tc>
          <w:tcPr>
            <w:tcW w:w="2330" w:type="dxa"/>
            <w:vMerge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60C">
        <w:trPr>
          <w:cantSplit/>
          <w:trHeight w:val="75"/>
          <w:jc w:val="center"/>
        </w:trPr>
        <w:tc>
          <w:tcPr>
            <w:tcW w:w="2577" w:type="dxa"/>
            <w:vMerge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4" w:type="dxa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宋体" w:hint="eastAsia"/>
                <w:kern w:val="0"/>
              </w:rPr>
              <w:t>社会实践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1</w:t>
            </w:r>
          </w:p>
        </w:tc>
        <w:tc>
          <w:tcPr>
            <w:tcW w:w="2330" w:type="dxa"/>
            <w:vMerge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60C">
        <w:trPr>
          <w:cantSplit/>
          <w:trHeight w:val="381"/>
          <w:jc w:val="center"/>
        </w:trPr>
        <w:tc>
          <w:tcPr>
            <w:tcW w:w="2577" w:type="dxa"/>
            <w:vMerge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4" w:type="dxa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宋体" w:hint="eastAsia"/>
                <w:kern w:val="0"/>
              </w:rPr>
              <w:t>素质拓展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2</w:t>
            </w:r>
          </w:p>
        </w:tc>
        <w:tc>
          <w:tcPr>
            <w:tcW w:w="2330" w:type="dxa"/>
            <w:vMerge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60C">
        <w:trPr>
          <w:cantSplit/>
          <w:trHeight w:val="121"/>
          <w:jc w:val="center"/>
        </w:trPr>
        <w:tc>
          <w:tcPr>
            <w:tcW w:w="2577" w:type="dxa"/>
            <w:vMerge w:val="restart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专业实践</w:t>
            </w:r>
          </w:p>
        </w:tc>
        <w:tc>
          <w:tcPr>
            <w:tcW w:w="2834" w:type="dxa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专业见习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2</w:t>
            </w:r>
          </w:p>
        </w:tc>
        <w:tc>
          <w:tcPr>
            <w:tcW w:w="2330" w:type="dxa"/>
            <w:vMerge w:val="restart"/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14.53</w:t>
            </w:r>
          </w:p>
        </w:tc>
      </w:tr>
      <w:tr w:rsidR="004F660C">
        <w:trPr>
          <w:cantSplit/>
          <w:trHeight w:val="121"/>
          <w:jc w:val="center"/>
        </w:trPr>
        <w:tc>
          <w:tcPr>
            <w:tcW w:w="2577" w:type="dxa"/>
            <w:vMerge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专业实习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9</w:t>
            </w:r>
          </w:p>
        </w:tc>
        <w:tc>
          <w:tcPr>
            <w:tcW w:w="2330" w:type="dxa"/>
            <w:vMerge/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60C">
        <w:trPr>
          <w:cantSplit/>
          <w:trHeight w:val="121"/>
          <w:jc w:val="center"/>
        </w:trPr>
        <w:tc>
          <w:tcPr>
            <w:tcW w:w="2577" w:type="dxa"/>
            <w:vMerge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毕业设计（论文）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6</w:t>
            </w:r>
          </w:p>
        </w:tc>
        <w:tc>
          <w:tcPr>
            <w:tcW w:w="2330" w:type="dxa"/>
            <w:vMerge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60C">
        <w:trPr>
          <w:cantSplit/>
          <w:trHeight w:val="121"/>
          <w:jc w:val="center"/>
        </w:trPr>
        <w:tc>
          <w:tcPr>
            <w:tcW w:w="2577" w:type="dxa"/>
            <w:vMerge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大学生创新实践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2</w:t>
            </w:r>
          </w:p>
        </w:tc>
        <w:tc>
          <w:tcPr>
            <w:tcW w:w="2330" w:type="dxa"/>
            <w:vMerge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60C">
        <w:trPr>
          <w:cantSplit/>
          <w:trHeight w:val="121"/>
          <w:jc w:val="center"/>
        </w:trPr>
        <w:tc>
          <w:tcPr>
            <w:tcW w:w="2577" w:type="dxa"/>
            <w:vMerge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专业技能训练课程</w:t>
            </w:r>
          </w:p>
        </w:tc>
        <w:tc>
          <w:tcPr>
            <w:tcW w:w="781" w:type="dxa"/>
            <w:vAlign w:val="center"/>
          </w:tcPr>
          <w:p w:rsidR="004F660C" w:rsidRDefault="004F660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6</w:t>
            </w:r>
          </w:p>
        </w:tc>
        <w:tc>
          <w:tcPr>
            <w:tcW w:w="2330" w:type="dxa"/>
            <w:vMerge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60C">
        <w:trPr>
          <w:cantSplit/>
          <w:trHeight w:val="293"/>
          <w:jc w:val="center"/>
        </w:trPr>
        <w:tc>
          <w:tcPr>
            <w:tcW w:w="5411" w:type="dxa"/>
            <w:gridSpan w:val="2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合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宋体" w:hint="eastAsia"/>
              </w:rPr>
              <w:t>计</w:t>
            </w:r>
          </w:p>
        </w:tc>
        <w:tc>
          <w:tcPr>
            <w:tcW w:w="781" w:type="dxa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330" w:type="dxa"/>
            <w:tcBorders>
              <w:bottom w:val="single" w:sz="12" w:space="0" w:color="auto"/>
            </w:tcBorders>
          </w:tcPr>
          <w:p w:rsidR="004F660C" w:rsidRDefault="004F6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32.56%</w:t>
            </w:r>
          </w:p>
        </w:tc>
      </w:tr>
    </w:tbl>
    <w:p w:rsidR="004F660C" w:rsidRDefault="004F660C" w:rsidP="00F63411">
      <w:pPr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F660C" w:rsidRDefault="004F660C" w:rsidP="00F63411">
      <w:pPr>
        <w:ind w:firstLineChars="200" w:firstLine="480"/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4F660C" w:rsidRDefault="004F660C" w:rsidP="00F63411">
      <w:pPr>
        <w:ind w:firstLineChars="200" w:firstLine="480"/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（三）各学期考试课程统计</w:t>
      </w: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80"/>
        <w:gridCol w:w="831"/>
        <w:gridCol w:w="831"/>
        <w:gridCol w:w="830"/>
        <w:gridCol w:w="830"/>
        <w:gridCol w:w="830"/>
        <w:gridCol w:w="830"/>
        <w:gridCol w:w="830"/>
        <w:gridCol w:w="830"/>
      </w:tblGrid>
      <w:tr w:rsidR="004F660C">
        <w:trPr>
          <w:trHeight w:val="338"/>
          <w:jc w:val="center"/>
        </w:trPr>
        <w:tc>
          <w:tcPr>
            <w:tcW w:w="1880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  <w:w w:val="80"/>
              </w:rPr>
            </w:pPr>
            <w:r>
              <w:rPr>
                <w:rFonts w:ascii="Times New Roman" w:hAnsi="Times New Roman" w:cs="宋体" w:hint="eastAsia"/>
                <w:b/>
                <w:bCs/>
              </w:rPr>
              <w:t>学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hAnsi="Times New Roman" w:cs="宋体" w:hint="eastAsia"/>
                <w:b/>
                <w:bCs/>
              </w:rPr>
              <w:t>期</w:t>
            </w:r>
          </w:p>
        </w:tc>
        <w:tc>
          <w:tcPr>
            <w:tcW w:w="831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31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4F660C">
        <w:trPr>
          <w:trHeight w:val="350"/>
          <w:jc w:val="center"/>
        </w:trPr>
        <w:tc>
          <w:tcPr>
            <w:tcW w:w="1880" w:type="dxa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考试课程（门）</w:t>
            </w:r>
          </w:p>
        </w:tc>
        <w:tc>
          <w:tcPr>
            <w:tcW w:w="831" w:type="dxa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1" w:type="dxa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660C" w:rsidRDefault="004F660C">
      <w:pPr>
        <w:rPr>
          <w:rFonts w:ascii="Times New Roman" w:hAnsi="Times New Roman" w:cs="Times New Roman"/>
        </w:rPr>
      </w:pPr>
    </w:p>
    <w:p w:rsidR="004F660C" w:rsidRDefault="004F660C">
      <w:pPr>
        <w:rPr>
          <w:rFonts w:ascii="Times New Roman" w:hAnsi="Times New Roman" w:cs="Times New Roman"/>
        </w:r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（四）各学期周学时统计</w:t>
      </w: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tbl>
      <w:tblPr>
        <w:tblW w:w="85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83"/>
        <w:gridCol w:w="786"/>
        <w:gridCol w:w="787"/>
        <w:gridCol w:w="787"/>
        <w:gridCol w:w="787"/>
        <w:gridCol w:w="786"/>
        <w:gridCol w:w="787"/>
        <w:gridCol w:w="787"/>
        <w:gridCol w:w="787"/>
      </w:tblGrid>
      <w:tr w:rsidR="004F660C">
        <w:trPr>
          <w:trHeight w:val="531"/>
          <w:jc w:val="center"/>
        </w:trPr>
        <w:tc>
          <w:tcPr>
            <w:tcW w:w="2283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  <w:w w:val="80"/>
              </w:rPr>
            </w:pPr>
            <w:r>
              <w:rPr>
                <w:rFonts w:ascii="Times New Roman" w:hAnsi="Times New Roman" w:cs="宋体" w:hint="eastAsia"/>
                <w:b/>
                <w:bCs/>
              </w:rPr>
              <w:t>学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hAnsi="Times New Roman" w:cs="宋体" w:hint="eastAsia"/>
                <w:b/>
                <w:bCs/>
              </w:rPr>
              <w:t>期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87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87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87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87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87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87" w:type="dxa"/>
            <w:tcBorders>
              <w:top w:val="single" w:sz="12" w:space="0" w:color="auto"/>
            </w:tcBorders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4F660C" w:rsidTr="00956310">
        <w:trPr>
          <w:trHeight w:val="531"/>
          <w:jc w:val="center"/>
        </w:trPr>
        <w:tc>
          <w:tcPr>
            <w:tcW w:w="2283" w:type="dxa"/>
            <w:vAlign w:val="center"/>
          </w:tcPr>
          <w:p w:rsidR="004F660C" w:rsidRDefault="004F660C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周学时（必修课）</w:t>
            </w:r>
          </w:p>
        </w:tc>
        <w:tc>
          <w:tcPr>
            <w:tcW w:w="786" w:type="dxa"/>
            <w:vAlign w:val="center"/>
          </w:tcPr>
          <w:p w:rsidR="004F660C" w:rsidRDefault="00A579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0</w:t>
            </w:r>
            <w:r w:rsidR="004F66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787" w:type="dxa"/>
            <w:vAlign w:val="center"/>
          </w:tcPr>
          <w:p w:rsidR="004F660C" w:rsidRDefault="001A74B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29</w:t>
            </w:r>
            <w:r w:rsidR="004F66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787" w:type="dxa"/>
            <w:vAlign w:val="center"/>
          </w:tcPr>
          <w:p w:rsidR="004F660C" w:rsidRDefault="00A840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2</w:t>
            </w:r>
            <w:r w:rsidR="00783583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:rsidR="004F660C" w:rsidRDefault="007835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86" w:type="dxa"/>
            <w:vAlign w:val="center"/>
          </w:tcPr>
          <w:p w:rsidR="004F660C" w:rsidRDefault="004F660C" w:rsidP="001A74B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1A74BB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787" w:type="dxa"/>
            <w:vAlign w:val="center"/>
          </w:tcPr>
          <w:p w:rsidR="004F660C" w:rsidRDefault="00A579B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9</w:t>
            </w:r>
            <w:r w:rsidR="004F66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787" w:type="dxa"/>
            <w:vAlign w:val="center"/>
          </w:tcPr>
          <w:p w:rsidR="004F660C" w:rsidRDefault="00A84010">
            <w:pPr>
              <w:jc w:val="center"/>
              <w:rPr>
                <w:rFonts w:ascii="宋体" w:cs="Times New Roman"/>
                <w:color w:val="000000"/>
                <w:sz w:val="22"/>
              </w:rPr>
            </w:pPr>
            <w:r w:rsidRPr="00A84010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18</w:t>
            </w:r>
            <w:r w:rsidRPr="00A84010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787" w:type="dxa"/>
            <w:vAlign w:val="center"/>
          </w:tcPr>
          <w:p w:rsidR="004F660C" w:rsidRDefault="00A840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周</w:t>
            </w:r>
          </w:p>
        </w:tc>
      </w:tr>
      <w:tr w:rsidR="00956310">
        <w:trPr>
          <w:trHeight w:val="531"/>
          <w:jc w:val="center"/>
        </w:trPr>
        <w:tc>
          <w:tcPr>
            <w:tcW w:w="2283" w:type="dxa"/>
            <w:tcBorders>
              <w:bottom w:val="single" w:sz="12" w:space="0" w:color="auto"/>
            </w:tcBorders>
            <w:vAlign w:val="center"/>
          </w:tcPr>
          <w:p w:rsidR="00956310" w:rsidRDefault="00956310">
            <w:pPr>
              <w:spacing w:after="120" w:line="400" w:lineRule="exact"/>
              <w:jc w:val="center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lastRenderedPageBreak/>
              <w:t>周学时（选修课）</w:t>
            </w:r>
          </w:p>
        </w:tc>
        <w:tc>
          <w:tcPr>
            <w:tcW w:w="786" w:type="dxa"/>
            <w:tcBorders>
              <w:bottom w:val="single" w:sz="12" w:space="0" w:color="auto"/>
            </w:tcBorders>
            <w:vAlign w:val="center"/>
          </w:tcPr>
          <w:p w:rsidR="00956310" w:rsidRDefault="008E0E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bottom w:val="single" w:sz="12" w:space="0" w:color="auto"/>
            </w:tcBorders>
            <w:vAlign w:val="center"/>
          </w:tcPr>
          <w:p w:rsidR="00956310" w:rsidRDefault="008E0E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bottom w:val="single" w:sz="12" w:space="0" w:color="auto"/>
            </w:tcBorders>
            <w:vAlign w:val="center"/>
          </w:tcPr>
          <w:p w:rsidR="00956310" w:rsidRDefault="001978A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bottom w:val="single" w:sz="12" w:space="0" w:color="auto"/>
            </w:tcBorders>
            <w:vAlign w:val="center"/>
          </w:tcPr>
          <w:p w:rsidR="00956310" w:rsidRDefault="001978A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bottom w:val="single" w:sz="12" w:space="0" w:color="auto"/>
            </w:tcBorders>
            <w:vAlign w:val="center"/>
          </w:tcPr>
          <w:p w:rsidR="00956310" w:rsidRDefault="008E0E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tcBorders>
              <w:bottom w:val="single" w:sz="12" w:space="0" w:color="auto"/>
            </w:tcBorders>
            <w:vAlign w:val="center"/>
          </w:tcPr>
          <w:p w:rsidR="00956310" w:rsidRDefault="008E0E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87" w:type="dxa"/>
            <w:tcBorders>
              <w:bottom w:val="single" w:sz="12" w:space="0" w:color="auto"/>
            </w:tcBorders>
            <w:vAlign w:val="center"/>
          </w:tcPr>
          <w:p w:rsidR="00956310" w:rsidRPr="00A84010" w:rsidRDefault="00A840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84010"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bottom w:val="single" w:sz="12" w:space="0" w:color="auto"/>
            </w:tcBorders>
            <w:vAlign w:val="center"/>
          </w:tcPr>
          <w:p w:rsidR="00956310" w:rsidRDefault="00A840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:rsidR="004F660C" w:rsidRDefault="004F660C">
      <w:pPr>
        <w:outlineLvl w:val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eastAsia="黑体" w:hAnsi="Times New Roman" w:cs="黑体" w:hint="eastAsia"/>
          <w:sz w:val="28"/>
          <w:szCs w:val="28"/>
        </w:rPr>
        <w:lastRenderedPageBreak/>
        <w:t>七、课程设置及学分、学时分配表</w:t>
      </w:r>
    </w:p>
    <w:tbl>
      <w:tblPr>
        <w:tblW w:w="8346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0"/>
        <w:gridCol w:w="550"/>
        <w:gridCol w:w="1031"/>
        <w:gridCol w:w="998"/>
        <w:gridCol w:w="341"/>
        <w:gridCol w:w="401"/>
        <w:gridCol w:w="550"/>
        <w:gridCol w:w="679"/>
        <w:gridCol w:w="408"/>
        <w:gridCol w:w="321"/>
        <w:gridCol w:w="371"/>
        <w:gridCol w:w="290"/>
        <w:gridCol w:w="310"/>
        <w:gridCol w:w="290"/>
        <w:gridCol w:w="291"/>
        <w:gridCol w:w="291"/>
        <w:gridCol w:w="291"/>
        <w:gridCol w:w="463"/>
      </w:tblGrid>
      <w:tr w:rsidR="004F660C">
        <w:trPr>
          <w:trHeight w:val="306"/>
          <w:jc w:val="center"/>
        </w:trPr>
        <w:tc>
          <w:tcPr>
            <w:tcW w:w="834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黑体" w:hint="eastAsia"/>
                <w:sz w:val="24"/>
                <w:szCs w:val="24"/>
              </w:rPr>
              <w:t>（一）公共必修平台</w:t>
            </w:r>
          </w:p>
        </w:tc>
      </w:tr>
      <w:tr w:rsidR="004F660C">
        <w:trPr>
          <w:trHeight w:val="402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</w:t>
            </w:r>
          </w:p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模块</w:t>
            </w:r>
          </w:p>
        </w:tc>
        <w:tc>
          <w:tcPr>
            <w:tcW w:w="2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课程名称（课程代码）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各环节</w:t>
            </w:r>
          </w:p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4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各学期周学时分配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4F660C">
        <w:trPr>
          <w:trHeight w:val="256"/>
          <w:jc w:val="center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5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授课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实践（验）</w:t>
            </w: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241"/>
          <w:jc w:val="center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5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0" w:name="OLE_LINK1" w:colFirst="2" w:colLast="5"/>
            <w:bookmarkStart w:id="1" w:name="OLE_LINK2" w:colFirst="2" w:colLast="5"/>
            <w:bookmarkStart w:id="2" w:name="_Hlk419050833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两课模块</w:t>
            </w:r>
          </w:p>
        </w:tc>
        <w:tc>
          <w:tcPr>
            <w:tcW w:w="2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思想道德修养与法律基础（</w:t>
            </w:r>
            <w:r>
              <w:rPr>
                <w:rFonts w:ascii="宋体" w:hAnsi="宋体" w:cs="宋体"/>
                <w:sz w:val="18"/>
                <w:szCs w:val="18"/>
              </w:rPr>
              <w:t>144000001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446"/>
          <w:jc w:val="center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中国近现代史纲要（</w:t>
            </w:r>
            <w:r>
              <w:rPr>
                <w:rFonts w:ascii="宋体" w:hAnsi="宋体" w:cs="宋体"/>
                <w:sz w:val="18"/>
                <w:szCs w:val="18"/>
              </w:rPr>
              <w:t>144000002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马克思主义基本原理（</w:t>
            </w:r>
            <w:r>
              <w:rPr>
                <w:rFonts w:ascii="宋体" w:hAnsi="宋体" w:cs="宋体"/>
                <w:sz w:val="18"/>
                <w:szCs w:val="18"/>
              </w:rPr>
              <w:t>144000003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bookmarkEnd w:id="0"/>
      <w:bookmarkEnd w:id="1"/>
      <w:bookmarkEnd w:id="2"/>
      <w:tr w:rsidR="004F660C">
        <w:trPr>
          <w:trHeight w:val="300"/>
          <w:jc w:val="center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毛泽东思想与中国特色社会主义理论体系概论（</w:t>
            </w:r>
            <w:r>
              <w:rPr>
                <w:rFonts w:ascii="宋体" w:hAnsi="宋体" w:cs="宋体"/>
                <w:sz w:val="18"/>
                <w:szCs w:val="18"/>
              </w:rPr>
              <w:t>144000004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形势与政策（</w:t>
            </w:r>
            <w:r>
              <w:rPr>
                <w:rFonts w:ascii="宋体" w:hAnsi="宋体" w:cs="宋体"/>
                <w:sz w:val="18"/>
                <w:szCs w:val="18"/>
              </w:rPr>
              <w:t>144000005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工具性学科基础模块</w:t>
            </w:r>
          </w:p>
        </w:tc>
        <w:tc>
          <w:tcPr>
            <w:tcW w:w="5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</w:t>
            </w:r>
          </w:p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外语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 w:rsidP="008833EB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</w:t>
            </w:r>
            <w:r>
              <w:rPr>
                <w:rFonts w:asci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sz w:val="18"/>
                <w:szCs w:val="18"/>
              </w:rPr>
              <w:t>34000001E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)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大学英语（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162</w:t>
            </w:r>
          </w:p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108</w:t>
            </w:r>
          </w:p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（自主）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自主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自主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大学英语（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234</w:t>
            </w:r>
          </w:p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（自主）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/1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自主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/1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自主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201"/>
          <w:jc w:val="center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大学英语（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150"/>
          <w:jc w:val="center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8833EB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大学日语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sz w:val="18"/>
                <w:szCs w:val="18"/>
              </w:rPr>
              <w:t>34000001J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137"/>
          <w:jc w:val="center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8833EB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大学法语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4000001"/>
                <w:attr w:name="UnitName" w:val="F"/>
              </w:smartTagPr>
              <w:r>
                <w:rPr>
                  <w:rFonts w:ascii="宋体" w:cs="宋体"/>
                  <w:sz w:val="18"/>
                  <w:szCs w:val="18"/>
                </w:rPr>
                <w:t>0</w:t>
              </w:r>
              <w:r>
                <w:rPr>
                  <w:rFonts w:ascii="宋体" w:hAnsi="宋体" w:cs="宋体"/>
                  <w:sz w:val="18"/>
                  <w:szCs w:val="18"/>
                </w:rPr>
                <w:t>34000001F</w:t>
              </w:r>
            </w:smartTag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163"/>
          <w:jc w:val="center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8833EB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大学俄语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sz w:val="18"/>
                <w:szCs w:val="18"/>
              </w:rPr>
              <w:t>34000001R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信息技术基础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074000002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高级语言程序设计（理）</w:t>
            </w:r>
          </w:p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(074000003)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548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国防教育与体育教育模块</w:t>
            </w:r>
          </w:p>
        </w:tc>
        <w:tc>
          <w:tcPr>
            <w:tcW w:w="257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174000002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422"/>
          <w:jc w:val="center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大学体育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154000001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职业规划与就业指导模块</w:t>
            </w:r>
          </w:p>
        </w:tc>
        <w:tc>
          <w:tcPr>
            <w:tcW w:w="2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大学生职业规划与就业指导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184000001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1274"/>
          <w:jc w:val="center"/>
        </w:trPr>
        <w:tc>
          <w:tcPr>
            <w:tcW w:w="3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918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594/</w:t>
            </w:r>
          </w:p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666/</w:t>
            </w:r>
          </w:p>
          <w:p w:rsidR="004F660C" w:rsidRDefault="004F660C">
            <w:pPr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702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324/</w:t>
            </w:r>
          </w:p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252/</w:t>
            </w:r>
          </w:p>
          <w:p w:rsidR="004F660C" w:rsidRDefault="004F660C">
            <w:pPr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9.5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10.5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</w:tbl>
    <w:p w:rsidR="004F660C" w:rsidRDefault="004F660C">
      <w:pPr>
        <w:spacing w:line="240" w:lineRule="exact"/>
        <w:rPr>
          <w:rFonts w:ascii="Times New Roman" w:hAnsi="Times New Roman" w:cs="Times New Roman"/>
          <w:kern w:val="0"/>
          <w:sz w:val="18"/>
          <w:szCs w:val="18"/>
        </w:rPr>
      </w:pPr>
    </w:p>
    <w:p w:rsidR="004F660C" w:rsidRDefault="004F660C">
      <w:pPr>
        <w:spacing w:line="240" w:lineRule="exact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宋体" w:hint="eastAsia"/>
          <w:kern w:val="0"/>
          <w:sz w:val="18"/>
          <w:szCs w:val="18"/>
        </w:rPr>
        <w:t>注：</w:t>
      </w:r>
      <w:r>
        <w:rPr>
          <w:rFonts w:ascii="Times New Roman" w:hAnsi="Times New Roman" w:cs="Times New Roman"/>
          <w:kern w:val="0"/>
          <w:sz w:val="18"/>
          <w:szCs w:val="18"/>
        </w:rPr>
        <w:t>1.</w:t>
      </w:r>
      <w:r>
        <w:rPr>
          <w:rFonts w:ascii="Times New Roman" w:hAnsi="Times New Roman" w:cs="宋体" w:hint="eastAsia"/>
          <w:kern w:val="0"/>
          <w:sz w:val="18"/>
          <w:szCs w:val="18"/>
        </w:rPr>
        <w:t>考核类型</w:t>
      </w:r>
      <w:r>
        <w:rPr>
          <w:rFonts w:ascii="Times New Roman" w:hAnsi="Times New Roman" w:cs="Times New Roman"/>
          <w:kern w:val="0"/>
          <w:sz w:val="18"/>
          <w:szCs w:val="18"/>
        </w:rPr>
        <w:t>C</w:t>
      </w:r>
      <w:r>
        <w:rPr>
          <w:rFonts w:ascii="Times New Roman" w:hAnsi="Times New Roman" w:cs="宋体" w:hint="eastAsia"/>
          <w:kern w:val="0"/>
          <w:sz w:val="18"/>
          <w:szCs w:val="18"/>
        </w:rPr>
        <w:t>为考查，</w:t>
      </w:r>
      <w:r>
        <w:rPr>
          <w:rFonts w:ascii="Times New Roman" w:hAnsi="Times New Roman" w:cs="Times New Roman"/>
          <w:kern w:val="0"/>
          <w:sz w:val="18"/>
          <w:szCs w:val="18"/>
        </w:rPr>
        <w:t>S</w:t>
      </w:r>
      <w:r>
        <w:rPr>
          <w:rFonts w:ascii="Times New Roman" w:hAnsi="Times New Roman" w:cs="宋体" w:hint="eastAsia"/>
          <w:kern w:val="0"/>
          <w:sz w:val="18"/>
          <w:szCs w:val="18"/>
        </w:rPr>
        <w:t>为考试；下同。</w:t>
      </w:r>
      <w:r>
        <w:rPr>
          <w:rFonts w:ascii="Times New Roman" w:hAnsi="Times New Roman" w:cs="Times New Roman"/>
          <w:kern w:val="0"/>
          <w:sz w:val="18"/>
          <w:szCs w:val="18"/>
        </w:rPr>
        <w:t xml:space="preserve"> </w:t>
      </w:r>
    </w:p>
    <w:p w:rsidR="004F660C" w:rsidRDefault="004F660C">
      <w:pPr>
        <w:spacing w:line="240" w:lineRule="exact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Times New Roman"/>
          <w:kern w:val="0"/>
          <w:sz w:val="18"/>
          <w:szCs w:val="18"/>
        </w:rPr>
        <w:t xml:space="preserve">    2.</w:t>
      </w:r>
      <w:r>
        <w:rPr>
          <w:rFonts w:ascii="Times New Roman" w:hAnsi="Times New Roman" w:cs="宋体" w:hint="eastAsia"/>
          <w:kern w:val="0"/>
          <w:sz w:val="18"/>
          <w:szCs w:val="18"/>
        </w:rPr>
        <w:t>大学外语可从大学英语、大学日语、大学法语和大学俄语中任选一门。</w:t>
      </w:r>
    </w:p>
    <w:p w:rsidR="004F660C" w:rsidRDefault="004F660C">
      <w:pPr>
        <w:spacing w:line="240" w:lineRule="exact"/>
        <w:ind w:firstLine="360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Times New Roman"/>
          <w:kern w:val="0"/>
          <w:sz w:val="18"/>
          <w:szCs w:val="18"/>
        </w:rPr>
        <w:t>3.</w:t>
      </w:r>
      <w:r>
        <w:rPr>
          <w:rFonts w:ascii="Times New Roman" w:hAnsi="Times New Roman" w:cs="宋体" w:hint="eastAsia"/>
          <w:kern w:val="0"/>
          <w:sz w:val="18"/>
          <w:szCs w:val="18"/>
        </w:rPr>
        <w:t>大学体育、信息技术上机课程</w:t>
      </w:r>
      <w:r>
        <w:rPr>
          <w:rFonts w:ascii="Times New Roman" w:hAnsi="Times New Roman" w:cs="Times New Roman"/>
          <w:kern w:val="0"/>
          <w:sz w:val="18"/>
          <w:szCs w:val="18"/>
        </w:rPr>
        <w:t>1</w:t>
      </w:r>
      <w:r>
        <w:rPr>
          <w:rFonts w:ascii="Times New Roman" w:hAnsi="Times New Roman" w:cs="宋体" w:hint="eastAsia"/>
          <w:kern w:val="0"/>
          <w:sz w:val="18"/>
          <w:szCs w:val="18"/>
        </w:rPr>
        <w:t>学分</w:t>
      </w:r>
      <w:r>
        <w:rPr>
          <w:rFonts w:ascii="Times New Roman" w:hAnsi="Times New Roman" w:cs="Times New Roman"/>
          <w:kern w:val="0"/>
          <w:sz w:val="18"/>
          <w:szCs w:val="18"/>
        </w:rPr>
        <w:t>36</w:t>
      </w:r>
      <w:r>
        <w:rPr>
          <w:rFonts w:ascii="Times New Roman" w:hAnsi="Times New Roman" w:cs="宋体" w:hint="eastAsia"/>
          <w:kern w:val="0"/>
          <w:sz w:val="18"/>
          <w:szCs w:val="18"/>
        </w:rPr>
        <w:t>学时，其他课程</w:t>
      </w:r>
      <w:r>
        <w:rPr>
          <w:rFonts w:ascii="Times New Roman" w:hAnsi="Times New Roman" w:cs="Times New Roman"/>
          <w:kern w:val="0"/>
          <w:sz w:val="18"/>
          <w:szCs w:val="18"/>
        </w:rPr>
        <w:t>1</w:t>
      </w:r>
      <w:r>
        <w:rPr>
          <w:rFonts w:ascii="Times New Roman" w:hAnsi="Times New Roman" w:cs="宋体" w:hint="eastAsia"/>
          <w:kern w:val="0"/>
          <w:sz w:val="18"/>
          <w:szCs w:val="18"/>
        </w:rPr>
        <w:t>学分</w:t>
      </w:r>
      <w:r>
        <w:rPr>
          <w:rFonts w:ascii="Times New Roman" w:hAnsi="Times New Roman" w:cs="Times New Roman"/>
          <w:kern w:val="0"/>
          <w:sz w:val="18"/>
          <w:szCs w:val="18"/>
        </w:rPr>
        <w:t>18</w:t>
      </w:r>
      <w:r>
        <w:rPr>
          <w:rFonts w:ascii="Times New Roman" w:hAnsi="Times New Roman" w:cs="宋体" w:hint="eastAsia"/>
          <w:kern w:val="0"/>
          <w:sz w:val="18"/>
          <w:szCs w:val="18"/>
        </w:rPr>
        <w:t>学时。</w:t>
      </w:r>
    </w:p>
    <w:p w:rsidR="004F660C" w:rsidRDefault="004F660C">
      <w:pPr>
        <w:rPr>
          <w:rFonts w:ascii="Times New Roman" w:hAnsi="Times New Roman" w:cs="Times New Roman"/>
          <w:kern w:val="0"/>
          <w:sz w:val="18"/>
          <w:szCs w:val="18"/>
        </w:rPr>
      </w:pPr>
    </w:p>
    <w:tbl>
      <w:tblPr>
        <w:tblW w:w="8306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1"/>
        <w:gridCol w:w="2280"/>
        <w:gridCol w:w="350"/>
        <w:gridCol w:w="354"/>
        <w:gridCol w:w="354"/>
        <w:gridCol w:w="487"/>
        <w:gridCol w:w="460"/>
        <w:gridCol w:w="384"/>
        <w:gridCol w:w="379"/>
        <w:gridCol w:w="414"/>
        <w:gridCol w:w="354"/>
        <w:gridCol w:w="354"/>
        <w:gridCol w:w="354"/>
        <w:gridCol w:w="354"/>
        <w:gridCol w:w="367"/>
        <w:gridCol w:w="530"/>
      </w:tblGrid>
      <w:tr w:rsidR="004F660C">
        <w:trPr>
          <w:trHeight w:val="306"/>
          <w:jc w:val="center"/>
        </w:trPr>
        <w:tc>
          <w:tcPr>
            <w:tcW w:w="83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黑体" w:hint="eastAsia"/>
                <w:sz w:val="24"/>
                <w:szCs w:val="24"/>
              </w:rPr>
              <w:t>（二）通识教育平台</w:t>
            </w:r>
          </w:p>
        </w:tc>
      </w:tr>
      <w:tr w:rsidR="004F660C">
        <w:trPr>
          <w:trHeight w:val="402"/>
          <w:jc w:val="center"/>
        </w:trPr>
        <w:tc>
          <w:tcPr>
            <w:tcW w:w="2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各环节</w:t>
            </w:r>
          </w:p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9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各学期周学时分配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4F660C">
        <w:trPr>
          <w:trHeight w:val="300"/>
          <w:jc w:val="center"/>
        </w:trPr>
        <w:tc>
          <w:tcPr>
            <w:tcW w:w="2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授课</w:t>
            </w:r>
          </w:p>
        </w:tc>
        <w:tc>
          <w:tcPr>
            <w:tcW w:w="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实践（验）</w:t>
            </w: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758"/>
          <w:jc w:val="center"/>
        </w:trPr>
        <w:tc>
          <w:tcPr>
            <w:tcW w:w="2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公共选修课和石城讲坛系列讲座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哲学伦理与人道情怀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1-6</w:t>
            </w:r>
            <w:r>
              <w:rPr>
                <w:rFonts w:ascii="Times New Roman" w:hAnsi="Times New Roman" w:cs="宋体" w:hint="eastAsia"/>
                <w:kern w:val="0"/>
                <w:sz w:val="16"/>
                <w:szCs w:val="16"/>
              </w:rPr>
              <w:t>学期选修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6</w:t>
            </w:r>
            <w:r>
              <w:rPr>
                <w:rFonts w:ascii="Times New Roman" w:hAnsi="Times New Roman" w:cs="宋体" w:hint="eastAsia"/>
                <w:kern w:val="0"/>
                <w:sz w:val="16"/>
                <w:szCs w:val="16"/>
              </w:rPr>
              <w:t>学分</w:t>
            </w:r>
          </w:p>
        </w:tc>
      </w:tr>
      <w:tr w:rsidR="004F660C">
        <w:trPr>
          <w:trHeight w:val="300"/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中外文化与世界视野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科技发展与科学精神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艺术鉴赏与审美体验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政治法律与公民意识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社会人生与生存智慧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96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</w:tbl>
    <w:p w:rsidR="004F660C" w:rsidRDefault="004F660C">
      <w:pPr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宋体" w:hint="eastAsia"/>
          <w:kern w:val="0"/>
          <w:sz w:val="18"/>
          <w:szCs w:val="18"/>
        </w:rPr>
        <w:t>注：公共选修课程</w:t>
      </w:r>
      <w:r>
        <w:rPr>
          <w:rFonts w:ascii="Times New Roman" w:hAnsi="Times New Roman" w:cs="Times New Roman"/>
          <w:kern w:val="0"/>
          <w:sz w:val="18"/>
          <w:szCs w:val="18"/>
        </w:rPr>
        <w:t>1</w:t>
      </w:r>
      <w:r>
        <w:rPr>
          <w:rFonts w:ascii="Times New Roman" w:hAnsi="Times New Roman" w:cs="宋体" w:hint="eastAsia"/>
          <w:kern w:val="0"/>
          <w:sz w:val="18"/>
          <w:szCs w:val="18"/>
        </w:rPr>
        <w:t>学分</w:t>
      </w:r>
      <w:r>
        <w:rPr>
          <w:rFonts w:ascii="Times New Roman" w:hAnsi="Times New Roman" w:cs="Times New Roman"/>
          <w:kern w:val="0"/>
          <w:sz w:val="18"/>
          <w:szCs w:val="18"/>
        </w:rPr>
        <w:t>16</w:t>
      </w:r>
      <w:r>
        <w:rPr>
          <w:rFonts w:ascii="Times New Roman" w:hAnsi="Times New Roman" w:cs="宋体" w:hint="eastAsia"/>
          <w:kern w:val="0"/>
          <w:sz w:val="18"/>
          <w:szCs w:val="18"/>
        </w:rPr>
        <w:t>学时。</w:t>
      </w:r>
    </w:p>
    <w:p w:rsidR="004F660C" w:rsidRDefault="004F660C">
      <w:pPr>
        <w:rPr>
          <w:rFonts w:ascii="Times New Roman" w:hAnsi="Times New Roman" w:cs="Times New Roman"/>
        </w:rPr>
        <w:sectPr w:rsidR="004F660C">
          <w:footerReference w:type="default" r:id="rId9"/>
          <w:pgSz w:w="11906" w:h="16838"/>
          <w:pgMar w:top="1440" w:right="1800" w:bottom="1440" w:left="1800" w:header="851" w:footer="992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12"/>
        </w:sectPr>
      </w:pPr>
    </w:p>
    <w:tbl>
      <w:tblPr>
        <w:tblW w:w="8472" w:type="dxa"/>
        <w:jc w:val="center"/>
        <w:tblLayout w:type="fixed"/>
        <w:tblLook w:val="00A0" w:firstRow="1" w:lastRow="0" w:firstColumn="1" w:lastColumn="0" w:noHBand="0" w:noVBand="0"/>
      </w:tblPr>
      <w:tblGrid>
        <w:gridCol w:w="367"/>
        <w:gridCol w:w="2382"/>
        <w:gridCol w:w="548"/>
        <w:gridCol w:w="548"/>
        <w:gridCol w:w="548"/>
        <w:gridCol w:w="677"/>
        <w:gridCol w:w="419"/>
        <w:gridCol w:w="342"/>
        <w:gridCol w:w="306"/>
        <w:gridCol w:w="306"/>
        <w:gridCol w:w="306"/>
        <w:gridCol w:w="306"/>
        <w:gridCol w:w="306"/>
        <w:gridCol w:w="306"/>
        <w:gridCol w:w="307"/>
        <w:gridCol w:w="498"/>
      </w:tblGrid>
      <w:tr w:rsidR="004F660C">
        <w:trPr>
          <w:trHeight w:val="306"/>
          <w:jc w:val="center"/>
        </w:trPr>
        <w:tc>
          <w:tcPr>
            <w:tcW w:w="8472" w:type="dxa"/>
            <w:gridSpan w:val="16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黑体" w:hint="eastAsia"/>
                <w:sz w:val="24"/>
                <w:szCs w:val="24"/>
              </w:rPr>
              <w:lastRenderedPageBreak/>
              <w:t>（三）学科基础平台</w:t>
            </w:r>
          </w:p>
        </w:tc>
      </w:tr>
      <w:tr w:rsidR="004F660C" w:rsidTr="00EE6AE6">
        <w:trPr>
          <w:trHeight w:val="402"/>
          <w:jc w:val="center"/>
        </w:trPr>
        <w:tc>
          <w:tcPr>
            <w:tcW w:w="3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38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课程名称（课程代码）</w:t>
            </w:r>
          </w:p>
        </w:tc>
        <w:tc>
          <w:tcPr>
            <w:tcW w:w="5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5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各环节</w:t>
            </w:r>
          </w:p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485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各学期周学时分配</w:t>
            </w:r>
          </w:p>
        </w:tc>
        <w:tc>
          <w:tcPr>
            <w:tcW w:w="4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授课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EE6AE6">
        <w:trPr>
          <w:trHeight w:val="536"/>
          <w:jc w:val="center"/>
        </w:trPr>
        <w:tc>
          <w:tcPr>
            <w:tcW w:w="3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本学科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植物学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(094111001)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1C72B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动物学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(094111002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1C72B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bookmarkStart w:id="3" w:name="_GoBack"/>
            <w:r>
              <w:rPr>
                <w:rFonts w:ascii="Times New Roman" w:hAnsi="Times New Roman" w:cs="Times New Roman" w:hint="eastAsia"/>
                <w:kern w:val="0"/>
              </w:rPr>
              <w:t>5</w:t>
            </w:r>
            <w:bookmarkEnd w:id="3"/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微生物学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(094111003)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遗传学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(094111004)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生物化学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(094111005)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细胞生物学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(094111006)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 w:rsidP="00D95A36">
            <w:pPr>
              <w:ind w:right="10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9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跨学科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EE6AE6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二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)</w:t>
            </w:r>
            <w:r w:rsidR="004F660C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(094111007)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基础化学</w:t>
            </w:r>
            <w:r w:rsidR="00A84010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(09411100</w:t>
            </w:r>
            <w:r w:rsidR="00A84010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108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4F660C" w:rsidTr="00EE6AE6">
        <w:trPr>
          <w:trHeight w:val="300"/>
          <w:jc w:val="center"/>
        </w:trPr>
        <w:tc>
          <w:tcPr>
            <w:tcW w:w="36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15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3B5732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270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3B5732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198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72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 w:rsidP="00EE6AE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</w:rPr>
              <w:t>1</w:t>
            </w:r>
            <w:r w:rsidR="00EE6AE6">
              <w:rPr>
                <w:rFonts w:ascii="Times New Roman" w:hAnsi="Times New Roman" w:cs="Times New Roman" w:hint="eastAsia"/>
                <w:b/>
                <w:bCs/>
                <w:kern w:val="0"/>
              </w:rPr>
              <w:t>3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</w:rPr>
              <w:t>2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4F660C">
        <w:trPr>
          <w:trHeight w:val="300"/>
          <w:jc w:val="center"/>
        </w:trPr>
        <w:tc>
          <w:tcPr>
            <w:tcW w:w="27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</w:rPr>
              <w:t>39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3B573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756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3B573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504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</w:rPr>
              <w:t>252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18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EE6AE6" w:rsidP="00EE6AE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11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1978A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EE6AE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</w:tbl>
    <w:p w:rsidR="004F660C" w:rsidRDefault="004F660C">
      <w:pPr>
        <w:spacing w:line="240" w:lineRule="exact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宋体" w:hint="eastAsia"/>
          <w:kern w:val="0"/>
          <w:sz w:val="18"/>
          <w:szCs w:val="18"/>
        </w:rPr>
        <w:t>注：实践（验）指集中实施的实践（验）教学活动（如上机、技能、实验课等），不包含授课环节中的实践活动；下同。</w:t>
      </w:r>
    </w:p>
    <w:p w:rsidR="004F660C" w:rsidRDefault="004F660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eastAsia="黑体" w:hAnsi="Times New Roman" w:cs="黑体" w:hint="eastAsia"/>
          <w:sz w:val="24"/>
          <w:szCs w:val="24"/>
        </w:rPr>
        <w:lastRenderedPageBreak/>
        <w:t>（四）专业方向平台</w:t>
      </w:r>
    </w:p>
    <w:tbl>
      <w:tblPr>
        <w:tblW w:w="8748" w:type="dxa"/>
        <w:jc w:val="center"/>
        <w:tblLayout w:type="fixed"/>
        <w:tblLook w:val="00A0" w:firstRow="1" w:lastRow="0" w:firstColumn="1" w:lastColumn="0" w:noHBand="0" w:noVBand="0"/>
      </w:tblPr>
      <w:tblGrid>
        <w:gridCol w:w="505"/>
        <w:gridCol w:w="2416"/>
        <w:gridCol w:w="377"/>
        <w:gridCol w:w="548"/>
        <w:gridCol w:w="548"/>
        <w:gridCol w:w="548"/>
        <w:gridCol w:w="548"/>
        <w:gridCol w:w="342"/>
        <w:gridCol w:w="306"/>
        <w:gridCol w:w="306"/>
        <w:gridCol w:w="298"/>
        <w:gridCol w:w="283"/>
        <w:gridCol w:w="284"/>
        <w:gridCol w:w="359"/>
        <w:gridCol w:w="306"/>
        <w:gridCol w:w="774"/>
      </w:tblGrid>
      <w:tr w:rsidR="004F660C">
        <w:trPr>
          <w:trHeight w:val="20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41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课程名称（课程代码）</w:t>
            </w:r>
          </w:p>
        </w:tc>
        <w:tc>
          <w:tcPr>
            <w:tcW w:w="37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5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109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各环节</w:t>
            </w:r>
          </w:p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5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484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各学期周学时分配</w:t>
            </w:r>
          </w:p>
        </w:tc>
        <w:tc>
          <w:tcPr>
            <w:tcW w:w="7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4F660C">
        <w:trPr>
          <w:trHeight w:val="20"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授课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实践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验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20"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074F6">
        <w:trPr>
          <w:trHeight w:val="20"/>
          <w:jc w:val="center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 w:rsidP="00B03790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分子生物学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(094112001)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54</w:t>
            </w: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0074F6" w:rsidRDefault="000074F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0074F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植物生理学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(094112002)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074F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人体生物学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(094112003)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074F6" w:rsidTr="004E17DA">
        <w:trPr>
          <w:trHeight w:val="241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普通生态学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(094112004)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2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2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074F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生物统计学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(094112005)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2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2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074F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F6" w:rsidRDefault="000074F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Pr="008D5D0E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w w:val="66"/>
                <w:kern w:val="0"/>
                <w:sz w:val="18"/>
                <w:szCs w:val="18"/>
              </w:rPr>
            </w:pPr>
            <w:r w:rsidRPr="008D5D0E">
              <w:rPr>
                <w:rFonts w:ascii="Times New Roman" w:hAnsi="Times New Roman" w:cs="Times New Roman"/>
                <w:w w:val="66"/>
                <w:kern w:val="0"/>
                <w:sz w:val="18"/>
                <w:szCs w:val="18"/>
              </w:rPr>
              <w:t>15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288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252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0074F6" w:rsidRDefault="000074F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20"/>
          <w:jc w:val="center"/>
        </w:trPr>
        <w:tc>
          <w:tcPr>
            <w:tcW w:w="505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4F660C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基因</w:t>
            </w:r>
            <w:r w:rsidR="004F660C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选</w:t>
            </w:r>
          </w:p>
          <w:p w:rsidR="004F660C" w:rsidRDefault="004F660C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修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生化专题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(094112101)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660C" w:rsidRDefault="004F660C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60C" w:rsidRDefault="004F660C">
            <w:pPr>
              <w:rPr>
                <w:rFonts w:cs="Times New Roman"/>
              </w:rPr>
            </w:pPr>
            <w:r w:rsidRPr="007E2C4C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cs="宋体" w:hint="eastAsia"/>
              </w:rPr>
              <w:t>至少选修</w:t>
            </w:r>
            <w:r>
              <w:t>4</w:t>
            </w:r>
            <w:r>
              <w:rPr>
                <w:rFonts w:cs="宋体" w:hint="eastAsia"/>
              </w:rPr>
              <w:t>学分</w:t>
            </w:r>
          </w:p>
        </w:tc>
      </w:tr>
      <w:tr w:rsidR="004F660C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生物专业英语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(094112102)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660C" w:rsidRDefault="004F660C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60C" w:rsidRDefault="004F660C">
            <w:pPr>
              <w:rPr>
                <w:rFonts w:cs="Times New Roman"/>
              </w:rPr>
            </w:pPr>
            <w:r w:rsidRPr="007E2C4C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生物学文献检索与论文写作</w:t>
            </w:r>
          </w:p>
          <w:p w:rsidR="004F660C" w:rsidRDefault="004F660C" w:rsidP="00377642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(094112103)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D95A36">
            <w:pPr>
              <w:jc w:val="center"/>
              <w:rPr>
                <w:rFonts w:cs="Times New Roman"/>
              </w:rPr>
            </w:pPr>
            <w:r w:rsidRPr="007E2C4C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生物多媒体与网络教学</w:t>
            </w:r>
          </w:p>
          <w:p w:rsidR="004F660C" w:rsidRDefault="004F660C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(094112104)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660C" w:rsidRDefault="004F660C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60C" w:rsidRDefault="004F660C">
            <w:pPr>
              <w:rPr>
                <w:rFonts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DD3B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7E2C4C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A84010" w:rsidTr="00A84010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A84010" w:rsidRDefault="00A84010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DD3B0C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生物专业英语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010" w:rsidRDefault="00A84010" w:rsidP="00C47E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A8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010" w:rsidRDefault="00A84010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A84010" w:rsidRDefault="00A84010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 w:rsidTr="005E1FAF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DD3B0C">
            <w:pPr>
              <w:spacing w:line="24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组织培养技术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(09411210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C47E87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 w:rsidTr="00BD1BBC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A8401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植物资源的开发利用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(09411210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2B464F">
            <w:pPr>
              <w:rPr>
                <w:rFonts w:cs="Times New Roman"/>
              </w:rPr>
            </w:pPr>
            <w:r w:rsidRPr="007E2C4C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 w:rsidTr="00F8637F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动物行为学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BD1FD1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BD1FD1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9C307F" w:rsidRDefault="009C307F" w:rsidP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cs="宋体" w:hint="eastAsia"/>
              </w:rPr>
              <w:t>至少选修</w:t>
            </w:r>
            <w:r>
              <w:rPr>
                <w:rFonts w:hint="eastAsia"/>
              </w:rPr>
              <w:t>2</w:t>
            </w:r>
            <w:r>
              <w:rPr>
                <w:rFonts w:cs="宋体" w:hint="eastAsia"/>
              </w:rPr>
              <w:t>学分</w:t>
            </w: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Pr="00377642" w:rsidRDefault="009C307F" w:rsidP="00BD1FD1">
            <w:pPr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水生生物学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(094112109)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BD1FD1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BD1FD1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D1FD1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发酵生物学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保护生物学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生殖生理学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物理学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(094112113)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C47E87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C47E87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C47E87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cs="宋体" w:hint="eastAsia"/>
              </w:rPr>
              <w:t>至少选修</w:t>
            </w:r>
            <w:r>
              <w:t>4</w:t>
            </w:r>
            <w:r>
              <w:rPr>
                <w:rFonts w:cs="宋体" w:hint="eastAsia"/>
              </w:rPr>
              <w:t>学分</w:t>
            </w: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食品安全学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(09411211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2E4CD0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2E4CD0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2E4CD0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cs="宋体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花卉学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生物技术制药基础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(09411211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8D5D0E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环境科学概论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物理化学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现代生物工程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E46DDD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E46DDD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E46DDD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进化生物学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307F" w:rsidRDefault="009C307F" w:rsidP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cs="宋体" w:hint="eastAsia"/>
              </w:rPr>
              <w:t>至少选修</w:t>
            </w:r>
            <w:r>
              <w:rPr>
                <w:rFonts w:hint="eastAsia"/>
              </w:rPr>
              <w:t>4</w:t>
            </w:r>
            <w:r>
              <w:rPr>
                <w:rFonts w:cs="宋体" w:hint="eastAsia"/>
              </w:rPr>
              <w:t>学分</w:t>
            </w: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发育生物学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21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神经生物学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B03790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生物信息学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8E461C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免疫学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Pr="005237AA" w:rsidRDefault="009C307F" w:rsidP="0005262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Pr="003D121B" w:rsidRDefault="009C307F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8E461C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毒理学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(09411212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Pr="005237AA" w:rsidRDefault="009C307F" w:rsidP="0005262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Pr="003D121B" w:rsidRDefault="009C307F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9C307F">
            <w:pPr>
              <w:spacing w:line="240" w:lineRule="atLeast"/>
              <w:jc w:val="left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酶工程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(09411212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Pr="005237AA" w:rsidRDefault="009C307F" w:rsidP="0005262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Pr="003D121B" w:rsidRDefault="009C307F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9C307F">
            <w:pPr>
              <w:spacing w:line="240" w:lineRule="atLeast"/>
              <w:jc w:val="left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细胞工程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(09411212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 w:rsidP="009C307F">
            <w:pPr>
              <w:spacing w:line="240" w:lineRule="atLeast"/>
              <w:jc w:val="left"/>
              <w:rPr>
                <w:rFonts w:ascii="Times New Roman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基因工程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(09411212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 w:rsidP="00052625">
            <w:pPr>
              <w:jc w:val="center"/>
              <w:rPr>
                <w:rFonts w:cs="Times New Roman"/>
              </w:rPr>
            </w:pPr>
            <w:r w:rsidRPr="005237AA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7F" w:rsidRDefault="009C307F">
            <w:pPr>
              <w:rPr>
                <w:rFonts w:cs="Times New Roman"/>
              </w:rPr>
            </w:pPr>
            <w:r w:rsidRPr="003D12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50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Pr="00377642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w w:val="66"/>
                <w:kern w:val="0"/>
                <w:sz w:val="18"/>
                <w:szCs w:val="18"/>
              </w:rPr>
            </w:pPr>
            <w:r w:rsidRPr="00377642">
              <w:rPr>
                <w:rFonts w:ascii="Times New Roman" w:hAnsi="Times New Roman" w:cs="Times New Roman"/>
                <w:w w:val="66"/>
                <w:kern w:val="0"/>
                <w:sz w:val="18"/>
                <w:szCs w:val="18"/>
              </w:rPr>
              <w:t>12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 w:rsidP="009E62ED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 w:rsidP="009E62ED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9C307F">
        <w:trPr>
          <w:trHeight w:val="20"/>
          <w:jc w:val="center"/>
        </w:trPr>
        <w:tc>
          <w:tcPr>
            <w:tcW w:w="2921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Pr="00377642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w w:val="66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w w:val="66"/>
                <w:kern w:val="0"/>
                <w:sz w:val="18"/>
                <w:szCs w:val="18"/>
              </w:rPr>
              <w:t>27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 w:rsidP="009E62ED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 w:rsidP="009E62ED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504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2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C307F" w:rsidRDefault="009C307F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</w:tbl>
    <w:p w:rsidR="009C307F" w:rsidRDefault="009C307F">
      <w:pPr>
        <w:jc w:val="center"/>
        <w:rPr>
          <w:rFonts w:ascii="Times New Roman" w:eastAsia="黑体" w:hAnsi="Times New Roman" w:cs="黑体"/>
          <w:sz w:val="24"/>
          <w:szCs w:val="24"/>
        </w:r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（五）教师教育平台（师范专业填写此栏）</w:t>
      </w:r>
    </w:p>
    <w:tbl>
      <w:tblPr>
        <w:tblW w:w="8530" w:type="dxa"/>
        <w:jc w:val="center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38"/>
        <w:gridCol w:w="283"/>
        <w:gridCol w:w="2410"/>
        <w:gridCol w:w="301"/>
        <w:gridCol w:w="485"/>
        <w:gridCol w:w="408"/>
        <w:gridCol w:w="492"/>
        <w:gridCol w:w="540"/>
        <w:gridCol w:w="336"/>
        <w:gridCol w:w="300"/>
        <w:gridCol w:w="312"/>
        <w:gridCol w:w="312"/>
        <w:gridCol w:w="276"/>
        <w:gridCol w:w="288"/>
        <w:gridCol w:w="348"/>
        <w:gridCol w:w="345"/>
        <w:gridCol w:w="556"/>
      </w:tblGrid>
      <w:tr w:rsidR="004F660C">
        <w:trPr>
          <w:trHeight w:val="335"/>
          <w:jc w:val="center"/>
        </w:trPr>
        <w:tc>
          <w:tcPr>
            <w:tcW w:w="8530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</w:tr>
      <w:tr w:rsidR="004F660C" w:rsidTr="007F2611">
        <w:trPr>
          <w:trHeight w:val="300"/>
          <w:jc w:val="center"/>
        </w:trPr>
        <w:tc>
          <w:tcPr>
            <w:tcW w:w="5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</w:t>
            </w:r>
          </w:p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模块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课程名称（课程代码）</w:t>
            </w:r>
          </w:p>
        </w:tc>
        <w:tc>
          <w:tcPr>
            <w:tcW w:w="3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各环节</w:t>
            </w:r>
          </w:p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517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各学期周学时分配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4F660C" w:rsidTr="007F2611">
        <w:trPr>
          <w:trHeight w:val="300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授课</w:t>
            </w:r>
          </w:p>
        </w:tc>
        <w:tc>
          <w:tcPr>
            <w:tcW w:w="4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实践（验）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698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30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 w:rsidP="007F2611">
            <w:pPr>
              <w:widowControl/>
              <w:spacing w:line="320" w:lineRule="exact"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4" w:name="OLE_LINK3" w:colFirst="3" w:colLast="4"/>
            <w:bookmarkStart w:id="5" w:name="OLE_LINK4" w:colFirst="3" w:colLast="4"/>
            <w:bookmarkStart w:id="6" w:name="_Hlk419216717"/>
            <w:bookmarkStart w:id="7" w:name="_Hlk421482871"/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教育理论模块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2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sz w:val="18"/>
                <w:szCs w:val="18"/>
              </w:rPr>
              <w:t>教育学基础（含学校德育与班主任工作）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(064103001)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375"/>
          <w:jc w:val="center"/>
        </w:trPr>
        <w:tc>
          <w:tcPr>
            <w:tcW w:w="53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2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sz w:val="18"/>
                <w:szCs w:val="18"/>
              </w:rPr>
              <w:t>教育心理学（含心理学基础）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(064103002)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bookmarkEnd w:id="4"/>
      <w:bookmarkEnd w:id="5"/>
      <w:bookmarkEnd w:id="6"/>
      <w:tr w:rsidR="004F660C" w:rsidTr="007F2611">
        <w:trPr>
          <w:trHeight w:val="242"/>
          <w:jc w:val="center"/>
        </w:trPr>
        <w:tc>
          <w:tcPr>
            <w:tcW w:w="53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2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sz w:val="18"/>
                <w:szCs w:val="18"/>
              </w:rPr>
              <w:t>教育科研方法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(064103003)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620"/>
          <w:jc w:val="center"/>
        </w:trPr>
        <w:tc>
          <w:tcPr>
            <w:tcW w:w="53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2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sz w:val="18"/>
                <w:szCs w:val="18"/>
              </w:rPr>
              <w:t>儿童发展心理学（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宋体" w:hint="eastAsia"/>
                <w:sz w:val="18"/>
                <w:szCs w:val="18"/>
              </w:rPr>
              <w:t>）</w:t>
            </w:r>
          </w:p>
          <w:p w:rsidR="004F660C" w:rsidRDefault="004F660C" w:rsidP="00B03790">
            <w:pPr>
              <w:spacing w:after="120" w:line="32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4103004"/>
                <w:attr w:name="UnitName" w:val="m"/>
              </w:smartTagP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064103004M</w:t>
              </w:r>
            </w:smartTag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410"/>
          <w:jc w:val="center"/>
        </w:trPr>
        <w:tc>
          <w:tcPr>
            <w:tcW w:w="53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教育法规（</w:t>
            </w:r>
            <w:r>
              <w:t>04103001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</w:pPr>
            <w: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</w:pPr>
            <w:r>
              <w:t>18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</w:pPr>
            <w:r>
              <w:t>18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cs="Times New Roman"/>
              </w:rPr>
            </w:pPr>
            <w:r>
              <w:t>1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cs="Times New Roma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cs="Times New Roman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cs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cs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jc w:val="center"/>
              <w:rPr>
                <w:rFonts w:cs="Times New Roman"/>
              </w:rPr>
            </w:pPr>
          </w:p>
        </w:tc>
      </w:tr>
      <w:tr w:rsidR="004F660C" w:rsidTr="007F2611">
        <w:trPr>
          <w:trHeight w:val="403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 w:rsidP="007F2611">
            <w:pPr>
              <w:widowControl/>
              <w:spacing w:line="320" w:lineRule="exact"/>
              <w:ind w:left="113" w:right="113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教育技能模块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2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sz w:val="18"/>
                <w:szCs w:val="18"/>
              </w:rPr>
              <w:t>普通话与口语技能（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164103001</w:t>
            </w:r>
            <w:r>
              <w:rPr>
                <w:rFonts w:ascii="Times New Roman" w:hAnsi="Times New Roman" w:cs="宋体" w:hint="eastAsia"/>
                <w:sz w:val="18"/>
                <w:szCs w:val="18"/>
              </w:rPr>
              <w:t>）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403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2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sz w:val="18"/>
                <w:szCs w:val="18"/>
              </w:rPr>
              <w:t>教师书写技能（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164103002</w:t>
            </w:r>
            <w:r>
              <w:rPr>
                <w:rFonts w:ascii="Times New Roman" w:hAnsi="Times New Roman" w:cs="宋体" w:hint="eastAsia"/>
                <w:sz w:val="18"/>
                <w:szCs w:val="18"/>
              </w:rPr>
              <w:t>）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bookmarkEnd w:id="7"/>
      <w:tr w:rsidR="004F660C" w:rsidTr="007F2611">
        <w:trPr>
          <w:trHeight w:val="300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pacing w:line="32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color w:val="000000"/>
                <w:sz w:val="18"/>
                <w:szCs w:val="18"/>
              </w:rPr>
              <w:t>现代教育技术（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134103001</w:t>
            </w:r>
            <w:r>
              <w:rPr>
                <w:rFonts w:ascii="Times New Roman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724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 w:rsidP="007F2611">
            <w:pPr>
              <w:widowControl/>
              <w:spacing w:line="320" w:lineRule="exact"/>
              <w:ind w:left="113" w:right="113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学科教学模块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napToGrid w:val="0"/>
              <w:spacing w:line="32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color w:val="000000"/>
                <w:sz w:val="18"/>
                <w:szCs w:val="18"/>
              </w:rPr>
              <w:t>中学生物课程与教学论</w:t>
            </w:r>
          </w:p>
          <w:p w:rsidR="004F660C" w:rsidRDefault="004F660C" w:rsidP="00B03790">
            <w:pPr>
              <w:snapToGrid w:val="0"/>
              <w:spacing w:line="32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(094113001)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363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B03790">
            <w:pPr>
              <w:snapToGrid w:val="0"/>
              <w:spacing w:line="320" w:lineRule="exact"/>
              <w:jc w:val="lef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sz w:val="18"/>
                <w:szCs w:val="18"/>
              </w:rPr>
              <w:t>中学生物教师教学技能训练</w:t>
            </w:r>
          </w:p>
          <w:p w:rsidR="004F660C" w:rsidRDefault="004F660C" w:rsidP="00B03790">
            <w:pPr>
              <w:snapToGrid w:val="0"/>
              <w:spacing w:line="32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(094113002)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D820A0">
        <w:trPr>
          <w:trHeight w:val="61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F660C" w:rsidRDefault="004F660C" w:rsidP="00D820A0">
            <w:pPr>
              <w:widowControl/>
              <w:spacing w:line="320" w:lineRule="exact"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教育类通识教育模块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color w:val="000000"/>
                <w:sz w:val="18"/>
                <w:szCs w:val="18"/>
              </w:rPr>
              <w:t>教育类公共选修课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Pr="00DE0859" w:rsidRDefault="004F660C" w:rsidP="007F2611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教育名著选读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064103005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28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4F660C" w:rsidTr="007F2611">
        <w:trPr>
          <w:trHeight w:val="5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Pr="00DE0859" w:rsidRDefault="004F660C" w:rsidP="007F2611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中国教育史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064103006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5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Pr="00DE0859" w:rsidRDefault="004F660C" w:rsidP="007F2611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外国教育史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064103007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5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Pr="00DE0859" w:rsidRDefault="004F660C" w:rsidP="007F2611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学校德育研究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064103008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5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73306A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初等教育国际比较</w:t>
            </w:r>
          </w:p>
          <w:p w:rsidR="004F660C" w:rsidRPr="00DE0859" w:rsidRDefault="004F660C" w:rsidP="0073306A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064103009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5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 w:rsidP="0073306A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陶行知教育思想研究</w:t>
            </w:r>
          </w:p>
          <w:p w:rsidR="004F660C" w:rsidRPr="00DE0859" w:rsidRDefault="004F660C" w:rsidP="0073306A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064103010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5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Pr="00DE0859" w:rsidRDefault="004F660C" w:rsidP="007F2611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苏派教育名家教育教学思想研究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064103011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5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Pr="00DE0859" w:rsidRDefault="004F660C" w:rsidP="007F2611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校本课程开发的理论与实践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064103012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5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Pr="00DE0859" w:rsidRDefault="004F660C" w:rsidP="0073306A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班主任工作理论与实务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064103013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5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Pr="00DE0859" w:rsidRDefault="004F660C" w:rsidP="0073306A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教育综合实践活动研究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064103014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5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Pr="00DE0859" w:rsidRDefault="004F660C" w:rsidP="0073306A">
            <w:pPr>
              <w:snapToGrid w:val="0"/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  <w:r w:rsidRPr="00DE0859">
              <w:rPr>
                <w:rFonts w:cs="宋体" w:hint="eastAsia"/>
                <w:color w:val="000000"/>
                <w:sz w:val="18"/>
                <w:szCs w:val="18"/>
              </w:rPr>
              <w:t>中小学生心理健康教育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064103015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7F2611">
        <w:trPr>
          <w:trHeight w:val="451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color w:val="000000"/>
                <w:sz w:val="18"/>
                <w:szCs w:val="18"/>
              </w:rPr>
              <w:t>教育通识系列讲座</w:t>
            </w:r>
          </w:p>
        </w:tc>
        <w:tc>
          <w:tcPr>
            <w:tcW w:w="301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5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92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336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00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12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12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276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288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48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left w:val="nil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left w:val="nil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4F660C">
        <w:trPr>
          <w:trHeight w:val="300"/>
          <w:jc w:val="center"/>
        </w:trPr>
        <w:tc>
          <w:tcPr>
            <w:tcW w:w="323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w w:val="80"/>
                <w:sz w:val="18"/>
                <w:szCs w:val="18"/>
              </w:rPr>
              <w:t>24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pStyle w:val="30"/>
              <w:spacing w:after="0"/>
              <w:ind w:leftChars="0"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pStyle w:val="30"/>
              <w:spacing w:after="0"/>
              <w:ind w:leftChars="0"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 w:rsidP="004D04D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Pr="00FC286B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C286B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0.5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3.5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3.5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4.5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</w:tbl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  <w:sectPr w:rsidR="004F660C">
          <w:pgSz w:w="11906" w:h="16838"/>
          <w:pgMar w:top="1440" w:right="1800" w:bottom="1440" w:left="1800" w:header="851" w:footer="992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12"/>
        </w:sectPr>
      </w:pPr>
    </w:p>
    <w:p w:rsidR="004F660C" w:rsidRDefault="004F660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4F660C" w:rsidRDefault="004F660C">
      <w:pPr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（六）集中实践教学平台</w:t>
      </w:r>
    </w:p>
    <w:tbl>
      <w:tblPr>
        <w:tblW w:w="8850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0"/>
        <w:gridCol w:w="581"/>
        <w:gridCol w:w="1922"/>
        <w:gridCol w:w="439"/>
        <w:gridCol w:w="706"/>
        <w:gridCol w:w="312"/>
        <w:gridCol w:w="425"/>
        <w:gridCol w:w="464"/>
        <w:gridCol w:w="349"/>
        <w:gridCol w:w="352"/>
        <w:gridCol w:w="371"/>
        <w:gridCol w:w="351"/>
        <w:gridCol w:w="351"/>
        <w:gridCol w:w="350"/>
        <w:gridCol w:w="351"/>
        <w:gridCol w:w="352"/>
        <w:gridCol w:w="604"/>
      </w:tblGrid>
      <w:tr w:rsidR="004F660C">
        <w:trPr>
          <w:trHeight w:hRule="exact" w:val="337"/>
          <w:jc w:val="center"/>
        </w:trPr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</w:t>
            </w:r>
          </w:p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模块</w:t>
            </w:r>
          </w:p>
        </w:tc>
        <w:tc>
          <w:tcPr>
            <w:tcW w:w="2503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课程名称（课程代码）</w:t>
            </w:r>
          </w:p>
        </w:tc>
        <w:tc>
          <w:tcPr>
            <w:tcW w:w="439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周数（学时）</w:t>
            </w:r>
          </w:p>
        </w:tc>
        <w:tc>
          <w:tcPr>
            <w:tcW w:w="73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形式</w:t>
            </w:r>
          </w:p>
        </w:tc>
        <w:tc>
          <w:tcPr>
            <w:tcW w:w="464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827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各学期周数分配</w:t>
            </w:r>
          </w:p>
        </w:tc>
        <w:tc>
          <w:tcPr>
            <w:tcW w:w="604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00" w:lineRule="atLeas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集中</w:t>
            </w:r>
          </w:p>
        </w:tc>
        <w:tc>
          <w:tcPr>
            <w:tcW w:w="4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00" w:lineRule="atLeas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分散</w:t>
            </w:r>
          </w:p>
        </w:tc>
        <w:tc>
          <w:tcPr>
            <w:tcW w:w="4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7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7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6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1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6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4F660C" w:rsidRDefault="004F660C">
            <w:pPr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素质与能力拓展</w:t>
            </w:r>
          </w:p>
        </w:tc>
        <w:tc>
          <w:tcPr>
            <w:tcW w:w="25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入学教育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(014104001)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军事训练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174000001)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C5597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社会实践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(014104002)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C5597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素质拓展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(014104003)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C5597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00" w:lineRule="atLeast"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专业实践</w:t>
            </w:r>
          </w:p>
        </w:tc>
        <w:tc>
          <w:tcPr>
            <w:tcW w:w="25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专业见习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(014104004)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>
            <w:pPr>
              <w:rPr>
                <w:rFonts w:cs="Times New Roman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>
            <w:pPr>
              <w:rPr>
                <w:rFonts w:cs="Times New Roman"/>
              </w:rPr>
            </w:pP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>
            <w:pPr>
              <w:rPr>
                <w:rFonts w:cs="Times New Roman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>
            <w:pPr>
              <w:rPr>
                <w:rFonts w:cs="Times New Roman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>
            <w:pPr>
              <w:rPr>
                <w:rFonts w:cs="Times New Roman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4F660C" w:rsidRDefault="004F660C">
            <w:pPr>
              <w:widowControl/>
              <w:spacing w:line="300" w:lineRule="atLeast"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专业实习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(014104005)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F660C" w:rsidRPr="006970F7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w w:val="90"/>
                <w:kern w:val="0"/>
                <w:sz w:val="18"/>
                <w:szCs w:val="18"/>
              </w:rPr>
            </w:pPr>
            <w:r w:rsidRPr="006970F7">
              <w:rPr>
                <w:rFonts w:ascii="Times New Roman" w:hAnsi="Times New Roman" w:cs="宋体" w:hint="eastAsia"/>
                <w:w w:val="90"/>
                <w:kern w:val="0"/>
                <w:sz w:val="18"/>
                <w:szCs w:val="18"/>
              </w:rPr>
              <w:t>毕业设计（论文）</w:t>
            </w:r>
            <w:r w:rsidRPr="006970F7">
              <w:rPr>
                <w:rFonts w:ascii="Times New Roman" w:hAnsi="Times New Roman" w:cs="Times New Roman"/>
                <w:w w:val="90"/>
                <w:kern w:val="0"/>
                <w:sz w:val="18"/>
                <w:szCs w:val="18"/>
              </w:rPr>
              <w:t xml:space="preserve"> (004104006)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A8319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A8319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D7590C">
            <w:pPr>
              <w:jc w:val="center"/>
              <w:rPr>
                <w:rFonts w:cs="Times New Roman"/>
              </w:rPr>
            </w:pPr>
            <w:r w:rsidRPr="00A8319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大学生创新实践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(094114001)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4D04D0">
            <w:pPr>
              <w:jc w:val="center"/>
              <w:rPr>
                <w:rFonts w:cs="Times New Roman"/>
              </w:rPr>
            </w:pPr>
            <w:r w:rsidRPr="00C5597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4D04D0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4D04D0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4D04D0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4D04D0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4D04D0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4D04D0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660C" w:rsidRDefault="004F660C" w:rsidP="004D04D0">
            <w:pPr>
              <w:jc w:val="center"/>
              <w:rPr>
                <w:rFonts w:cs="Times New Roman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337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专业</w:t>
            </w:r>
          </w:p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技能</w:t>
            </w:r>
          </w:p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训练</w:t>
            </w:r>
          </w:p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课程</w:t>
            </w:r>
          </w:p>
        </w:tc>
        <w:tc>
          <w:tcPr>
            <w:tcW w:w="1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野外实习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(094114002)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603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中学生物实验技能训练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(094114003)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Pr="00052625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625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生物化学实验</w:t>
            </w:r>
          </w:p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(094114004)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54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619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植物生理学实验</w:t>
            </w:r>
          </w:p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(094114005)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>
        <w:trPr>
          <w:trHeight w:hRule="exact" w:val="614"/>
          <w:jc w:val="center"/>
        </w:trPr>
        <w:tc>
          <w:tcPr>
            <w:tcW w:w="570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人体生理学实验</w:t>
            </w:r>
          </w:p>
          <w:p w:rsidR="004F660C" w:rsidRDefault="004F660C" w:rsidP="00B03790">
            <w:pPr>
              <w:widowControl/>
              <w:spacing w:line="30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(094114006)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54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8942DD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F660C" w:rsidTr="00F63411">
        <w:trPr>
          <w:trHeight w:hRule="exact" w:val="636"/>
          <w:jc w:val="center"/>
        </w:trPr>
        <w:tc>
          <w:tcPr>
            <w:tcW w:w="3073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30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42</w:t>
            </w: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周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+180</w:t>
            </w:r>
          </w:p>
        </w:tc>
        <w:tc>
          <w:tcPr>
            <w:tcW w:w="3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660C" w:rsidRDefault="004F660C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</w:tbl>
    <w:p w:rsidR="004F660C" w:rsidRDefault="004F660C">
      <w:pPr>
        <w:rPr>
          <w:rFonts w:ascii="Times New Roman" w:hAnsi="Times New Roman" w:cs="Times New Roman"/>
          <w:kern w:val="0"/>
          <w:sz w:val="18"/>
          <w:szCs w:val="18"/>
        </w:rPr>
      </w:pPr>
    </w:p>
    <w:p w:rsidR="004F660C" w:rsidRDefault="004F660C">
      <w:pPr>
        <w:rPr>
          <w:rFonts w:ascii="Times New Roman" w:eastAsia="黑体" w:hAnsi="Times New Roman" w:cs="Times New Roman"/>
          <w:sz w:val="28"/>
          <w:szCs w:val="28"/>
        </w:rPr>
      </w:pPr>
    </w:p>
    <w:p w:rsidR="004F660C" w:rsidRDefault="004F660C">
      <w:pPr>
        <w:rPr>
          <w:rFonts w:ascii="Times New Roman" w:hAnsi="Times New Roman" w:cs="Times New Roman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制订人：朱学伸</w:t>
      </w:r>
      <w:r>
        <w:rPr>
          <w:rFonts w:ascii="Times New Roman" w:eastAsia="黑体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黑体" w:hAnsi="Times New Roman" w:cs="黑体" w:hint="eastAsia"/>
          <w:sz w:val="28"/>
          <w:szCs w:val="28"/>
        </w:rPr>
        <w:t>审核人：金浩</w:t>
      </w:r>
    </w:p>
    <w:p w:rsidR="004F660C" w:rsidRDefault="004F660C">
      <w:pPr>
        <w:rPr>
          <w:rFonts w:cs="Times New Roman"/>
        </w:rPr>
      </w:pPr>
    </w:p>
    <w:sectPr w:rsidR="004F660C" w:rsidSect="002019BE">
      <w:pgSz w:w="11906" w:h="16838"/>
      <w:pgMar w:top="1440" w:right="1800" w:bottom="1440" w:left="180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6A8" w:rsidRDefault="00A446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446A8" w:rsidRDefault="00A446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文鼎细钢笔行楷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_GBK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60C" w:rsidRDefault="004F660C">
    <w:pPr>
      <w:pStyle w:val="ac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C72BC">
      <w:rPr>
        <w:rStyle w:val="af0"/>
        <w:noProof/>
      </w:rPr>
      <w:t>7</w:t>
    </w:r>
    <w:r>
      <w:rPr>
        <w:rStyle w:val="af0"/>
      </w:rPr>
      <w:fldChar w:fldCharType="end"/>
    </w:r>
  </w:p>
  <w:p w:rsidR="004F660C" w:rsidRDefault="004F660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6A8" w:rsidRDefault="00A446A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446A8" w:rsidRDefault="00A446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34311"/>
    <w:multiLevelType w:val="multilevel"/>
    <w:tmpl w:val="4F234311"/>
    <w:lvl w:ilvl="0">
      <w:numFmt w:val="bullet"/>
      <w:pStyle w:val="CharCharCharChar"/>
      <w:lvlText w:val=""/>
      <w:lvlJc w:val="left"/>
      <w:pPr>
        <w:tabs>
          <w:tab w:val="left" w:pos="1080"/>
        </w:tabs>
        <w:ind w:left="1080" w:hanging="360"/>
      </w:pPr>
      <w:rPr>
        <w:rFonts w:ascii="Wingdings" w:eastAsia="宋体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34"/>
    <w:rsid w:val="000074F6"/>
    <w:rsid w:val="000215F6"/>
    <w:rsid w:val="00027588"/>
    <w:rsid w:val="0003657C"/>
    <w:rsid w:val="00052625"/>
    <w:rsid w:val="000533B9"/>
    <w:rsid w:val="00055FBD"/>
    <w:rsid w:val="00064739"/>
    <w:rsid w:val="00071FBC"/>
    <w:rsid w:val="00085E3C"/>
    <w:rsid w:val="00086A5F"/>
    <w:rsid w:val="00090D1B"/>
    <w:rsid w:val="00091689"/>
    <w:rsid w:val="000C13D9"/>
    <w:rsid w:val="000C4F4D"/>
    <w:rsid w:val="000C5966"/>
    <w:rsid w:val="000D79C7"/>
    <w:rsid w:val="000E20A1"/>
    <w:rsid w:val="000E562D"/>
    <w:rsid w:val="000F782B"/>
    <w:rsid w:val="00110EDC"/>
    <w:rsid w:val="001155FC"/>
    <w:rsid w:val="0011578A"/>
    <w:rsid w:val="00115858"/>
    <w:rsid w:val="0011679B"/>
    <w:rsid w:val="0012071B"/>
    <w:rsid w:val="00135272"/>
    <w:rsid w:val="00140CDB"/>
    <w:rsid w:val="00143D6E"/>
    <w:rsid w:val="001476B0"/>
    <w:rsid w:val="00154545"/>
    <w:rsid w:val="00154585"/>
    <w:rsid w:val="00161701"/>
    <w:rsid w:val="00174219"/>
    <w:rsid w:val="00187A41"/>
    <w:rsid w:val="001978A8"/>
    <w:rsid w:val="001A74BB"/>
    <w:rsid w:val="001A78A7"/>
    <w:rsid w:val="001A79C9"/>
    <w:rsid w:val="001B08DE"/>
    <w:rsid w:val="001B1DE1"/>
    <w:rsid w:val="001C0F4F"/>
    <w:rsid w:val="001C5CDE"/>
    <w:rsid w:val="001C5E88"/>
    <w:rsid w:val="001C72BC"/>
    <w:rsid w:val="001C775E"/>
    <w:rsid w:val="001D4F33"/>
    <w:rsid w:val="001E3501"/>
    <w:rsid w:val="002019BE"/>
    <w:rsid w:val="002239DA"/>
    <w:rsid w:val="00224BF5"/>
    <w:rsid w:val="0023045C"/>
    <w:rsid w:val="00251121"/>
    <w:rsid w:val="002562F1"/>
    <w:rsid w:val="00297D81"/>
    <w:rsid w:val="002A491B"/>
    <w:rsid w:val="002B00C4"/>
    <w:rsid w:val="002B2DDC"/>
    <w:rsid w:val="002C1F49"/>
    <w:rsid w:val="002C27E4"/>
    <w:rsid w:val="002C30A8"/>
    <w:rsid w:val="002C7059"/>
    <w:rsid w:val="002C7701"/>
    <w:rsid w:val="002D7C19"/>
    <w:rsid w:val="002E5E7D"/>
    <w:rsid w:val="002E6728"/>
    <w:rsid w:val="002F0702"/>
    <w:rsid w:val="002F2F3D"/>
    <w:rsid w:val="003054BE"/>
    <w:rsid w:val="0031027E"/>
    <w:rsid w:val="00324294"/>
    <w:rsid w:val="003533D1"/>
    <w:rsid w:val="003570AE"/>
    <w:rsid w:val="003665BE"/>
    <w:rsid w:val="00370D6A"/>
    <w:rsid w:val="00377642"/>
    <w:rsid w:val="00381520"/>
    <w:rsid w:val="00382D2E"/>
    <w:rsid w:val="003A0AF7"/>
    <w:rsid w:val="003B5732"/>
    <w:rsid w:val="003C4056"/>
    <w:rsid w:val="003C45E0"/>
    <w:rsid w:val="003C4EEE"/>
    <w:rsid w:val="003D121B"/>
    <w:rsid w:val="003D27CC"/>
    <w:rsid w:val="003E52F7"/>
    <w:rsid w:val="003E7034"/>
    <w:rsid w:val="003F09E1"/>
    <w:rsid w:val="003F40DD"/>
    <w:rsid w:val="0041414B"/>
    <w:rsid w:val="004170A0"/>
    <w:rsid w:val="00420A2C"/>
    <w:rsid w:val="00422D57"/>
    <w:rsid w:val="00433C84"/>
    <w:rsid w:val="00434345"/>
    <w:rsid w:val="00440AB2"/>
    <w:rsid w:val="00442745"/>
    <w:rsid w:val="004501EA"/>
    <w:rsid w:val="00464EAF"/>
    <w:rsid w:val="00465730"/>
    <w:rsid w:val="00466AC2"/>
    <w:rsid w:val="00467BE6"/>
    <w:rsid w:val="00480C36"/>
    <w:rsid w:val="00490474"/>
    <w:rsid w:val="004916D3"/>
    <w:rsid w:val="004A173A"/>
    <w:rsid w:val="004C5181"/>
    <w:rsid w:val="004C58DA"/>
    <w:rsid w:val="004C661B"/>
    <w:rsid w:val="004D04D0"/>
    <w:rsid w:val="004D3C89"/>
    <w:rsid w:val="004E17DA"/>
    <w:rsid w:val="004E28ED"/>
    <w:rsid w:val="004E69E4"/>
    <w:rsid w:val="004F660C"/>
    <w:rsid w:val="00501C0C"/>
    <w:rsid w:val="00503C77"/>
    <w:rsid w:val="00520A1D"/>
    <w:rsid w:val="00523049"/>
    <w:rsid w:val="005237AA"/>
    <w:rsid w:val="0052589A"/>
    <w:rsid w:val="0053158D"/>
    <w:rsid w:val="0053509A"/>
    <w:rsid w:val="005653EA"/>
    <w:rsid w:val="00576955"/>
    <w:rsid w:val="0058742F"/>
    <w:rsid w:val="005A0714"/>
    <w:rsid w:val="005A1842"/>
    <w:rsid w:val="005A2A0B"/>
    <w:rsid w:val="005D3A5B"/>
    <w:rsid w:val="005F47AB"/>
    <w:rsid w:val="006002CE"/>
    <w:rsid w:val="006146F0"/>
    <w:rsid w:val="006165DF"/>
    <w:rsid w:val="00616826"/>
    <w:rsid w:val="00626695"/>
    <w:rsid w:val="00633D8D"/>
    <w:rsid w:val="00650582"/>
    <w:rsid w:val="00665CAA"/>
    <w:rsid w:val="0067360D"/>
    <w:rsid w:val="00677840"/>
    <w:rsid w:val="00682D87"/>
    <w:rsid w:val="006922B2"/>
    <w:rsid w:val="0069295A"/>
    <w:rsid w:val="00696FC2"/>
    <w:rsid w:val="006970F7"/>
    <w:rsid w:val="006A551F"/>
    <w:rsid w:val="006B31CD"/>
    <w:rsid w:val="006B5C44"/>
    <w:rsid w:val="006C23B5"/>
    <w:rsid w:val="006D0954"/>
    <w:rsid w:val="006D3905"/>
    <w:rsid w:val="006E175F"/>
    <w:rsid w:val="006E50D5"/>
    <w:rsid w:val="006F5208"/>
    <w:rsid w:val="006F72D0"/>
    <w:rsid w:val="00704968"/>
    <w:rsid w:val="0071695F"/>
    <w:rsid w:val="007176A7"/>
    <w:rsid w:val="00720E41"/>
    <w:rsid w:val="0073306A"/>
    <w:rsid w:val="00744AFF"/>
    <w:rsid w:val="007504CA"/>
    <w:rsid w:val="007535A8"/>
    <w:rsid w:val="00783583"/>
    <w:rsid w:val="007A6747"/>
    <w:rsid w:val="007A760A"/>
    <w:rsid w:val="007B49BB"/>
    <w:rsid w:val="007B7796"/>
    <w:rsid w:val="007C2AE3"/>
    <w:rsid w:val="007C4622"/>
    <w:rsid w:val="007C64B5"/>
    <w:rsid w:val="007D7B7A"/>
    <w:rsid w:val="007D7CC5"/>
    <w:rsid w:val="007E16C8"/>
    <w:rsid w:val="007E2C4C"/>
    <w:rsid w:val="007E56F0"/>
    <w:rsid w:val="007F2611"/>
    <w:rsid w:val="007F4615"/>
    <w:rsid w:val="007F6A7A"/>
    <w:rsid w:val="0080178A"/>
    <w:rsid w:val="00817C5E"/>
    <w:rsid w:val="00823BFE"/>
    <w:rsid w:val="00831E9D"/>
    <w:rsid w:val="00845717"/>
    <w:rsid w:val="008545E9"/>
    <w:rsid w:val="008617C6"/>
    <w:rsid w:val="0086582C"/>
    <w:rsid w:val="0087628E"/>
    <w:rsid w:val="008833EB"/>
    <w:rsid w:val="00883DAA"/>
    <w:rsid w:val="008850BF"/>
    <w:rsid w:val="00892DCC"/>
    <w:rsid w:val="008942DD"/>
    <w:rsid w:val="008A552E"/>
    <w:rsid w:val="008C7710"/>
    <w:rsid w:val="008C7E00"/>
    <w:rsid w:val="008D5D0E"/>
    <w:rsid w:val="008E0BD7"/>
    <w:rsid w:val="008E0E93"/>
    <w:rsid w:val="008E2446"/>
    <w:rsid w:val="008F24D8"/>
    <w:rsid w:val="008F2F05"/>
    <w:rsid w:val="0090261B"/>
    <w:rsid w:val="00902ACE"/>
    <w:rsid w:val="00903B48"/>
    <w:rsid w:val="00905154"/>
    <w:rsid w:val="00906C80"/>
    <w:rsid w:val="00921463"/>
    <w:rsid w:val="00923D38"/>
    <w:rsid w:val="009326CD"/>
    <w:rsid w:val="009333FF"/>
    <w:rsid w:val="00945E7B"/>
    <w:rsid w:val="00956310"/>
    <w:rsid w:val="00963B38"/>
    <w:rsid w:val="009727BD"/>
    <w:rsid w:val="00975B01"/>
    <w:rsid w:val="00985032"/>
    <w:rsid w:val="00995839"/>
    <w:rsid w:val="009A4A57"/>
    <w:rsid w:val="009C307F"/>
    <w:rsid w:val="009C3296"/>
    <w:rsid w:val="009D02DE"/>
    <w:rsid w:val="009E62ED"/>
    <w:rsid w:val="009F072A"/>
    <w:rsid w:val="009F4BDE"/>
    <w:rsid w:val="00A04903"/>
    <w:rsid w:val="00A33D07"/>
    <w:rsid w:val="00A34348"/>
    <w:rsid w:val="00A446A8"/>
    <w:rsid w:val="00A4541A"/>
    <w:rsid w:val="00A47E8F"/>
    <w:rsid w:val="00A579B1"/>
    <w:rsid w:val="00A65B12"/>
    <w:rsid w:val="00A728B7"/>
    <w:rsid w:val="00A77C14"/>
    <w:rsid w:val="00A8319D"/>
    <w:rsid w:val="00A84010"/>
    <w:rsid w:val="00A84A25"/>
    <w:rsid w:val="00A90F3B"/>
    <w:rsid w:val="00AB3B1D"/>
    <w:rsid w:val="00AD2A75"/>
    <w:rsid w:val="00AE2920"/>
    <w:rsid w:val="00AF2177"/>
    <w:rsid w:val="00AF301E"/>
    <w:rsid w:val="00AF7FB1"/>
    <w:rsid w:val="00B03790"/>
    <w:rsid w:val="00B34490"/>
    <w:rsid w:val="00B35A67"/>
    <w:rsid w:val="00B447D1"/>
    <w:rsid w:val="00B44F3B"/>
    <w:rsid w:val="00B45849"/>
    <w:rsid w:val="00B47247"/>
    <w:rsid w:val="00B477E1"/>
    <w:rsid w:val="00B6430C"/>
    <w:rsid w:val="00B65F04"/>
    <w:rsid w:val="00B66B2B"/>
    <w:rsid w:val="00B96F54"/>
    <w:rsid w:val="00B97BA7"/>
    <w:rsid w:val="00BB2B17"/>
    <w:rsid w:val="00BB5151"/>
    <w:rsid w:val="00BC648B"/>
    <w:rsid w:val="00BC6DC5"/>
    <w:rsid w:val="00BC7E1A"/>
    <w:rsid w:val="00BD2000"/>
    <w:rsid w:val="00BD58B5"/>
    <w:rsid w:val="00BD7DD0"/>
    <w:rsid w:val="00BE7726"/>
    <w:rsid w:val="00BF2A0C"/>
    <w:rsid w:val="00BF5F47"/>
    <w:rsid w:val="00BF630A"/>
    <w:rsid w:val="00C058FA"/>
    <w:rsid w:val="00C10E5B"/>
    <w:rsid w:val="00C16A16"/>
    <w:rsid w:val="00C22EA9"/>
    <w:rsid w:val="00C342B2"/>
    <w:rsid w:val="00C4272A"/>
    <w:rsid w:val="00C47974"/>
    <w:rsid w:val="00C53A1B"/>
    <w:rsid w:val="00C54FC0"/>
    <w:rsid w:val="00C55976"/>
    <w:rsid w:val="00C56838"/>
    <w:rsid w:val="00C61581"/>
    <w:rsid w:val="00C64BC8"/>
    <w:rsid w:val="00C65027"/>
    <w:rsid w:val="00C67900"/>
    <w:rsid w:val="00C717F7"/>
    <w:rsid w:val="00C76864"/>
    <w:rsid w:val="00C90710"/>
    <w:rsid w:val="00CC2C64"/>
    <w:rsid w:val="00CC40AE"/>
    <w:rsid w:val="00CC46E3"/>
    <w:rsid w:val="00CD3775"/>
    <w:rsid w:val="00CD6E83"/>
    <w:rsid w:val="00CE510A"/>
    <w:rsid w:val="00CF249E"/>
    <w:rsid w:val="00CF5BE1"/>
    <w:rsid w:val="00D01309"/>
    <w:rsid w:val="00D240E6"/>
    <w:rsid w:val="00D250C4"/>
    <w:rsid w:val="00D7590C"/>
    <w:rsid w:val="00D7668F"/>
    <w:rsid w:val="00D80CA5"/>
    <w:rsid w:val="00D820A0"/>
    <w:rsid w:val="00D842AD"/>
    <w:rsid w:val="00D873ED"/>
    <w:rsid w:val="00D95A36"/>
    <w:rsid w:val="00D95C87"/>
    <w:rsid w:val="00DB3C39"/>
    <w:rsid w:val="00DD2B50"/>
    <w:rsid w:val="00DD3B0C"/>
    <w:rsid w:val="00DD67FF"/>
    <w:rsid w:val="00DE0859"/>
    <w:rsid w:val="00DE6E61"/>
    <w:rsid w:val="00DF3820"/>
    <w:rsid w:val="00E00AF0"/>
    <w:rsid w:val="00E063BF"/>
    <w:rsid w:val="00E146BA"/>
    <w:rsid w:val="00E166CD"/>
    <w:rsid w:val="00E33238"/>
    <w:rsid w:val="00E34392"/>
    <w:rsid w:val="00E344BD"/>
    <w:rsid w:val="00E46DDD"/>
    <w:rsid w:val="00E51938"/>
    <w:rsid w:val="00E5687C"/>
    <w:rsid w:val="00E57233"/>
    <w:rsid w:val="00E77334"/>
    <w:rsid w:val="00EB0654"/>
    <w:rsid w:val="00EC1363"/>
    <w:rsid w:val="00EC412C"/>
    <w:rsid w:val="00ED5C9C"/>
    <w:rsid w:val="00ED7A30"/>
    <w:rsid w:val="00EE6AE6"/>
    <w:rsid w:val="00EF5BDE"/>
    <w:rsid w:val="00F1458C"/>
    <w:rsid w:val="00F228B3"/>
    <w:rsid w:val="00F243DC"/>
    <w:rsid w:val="00F26653"/>
    <w:rsid w:val="00F30454"/>
    <w:rsid w:val="00F53772"/>
    <w:rsid w:val="00F63411"/>
    <w:rsid w:val="00F70519"/>
    <w:rsid w:val="00F72DAD"/>
    <w:rsid w:val="00F77B27"/>
    <w:rsid w:val="00F925CA"/>
    <w:rsid w:val="00F97796"/>
    <w:rsid w:val="00FC286B"/>
    <w:rsid w:val="00FC639C"/>
    <w:rsid w:val="00FC6F34"/>
    <w:rsid w:val="00FC7190"/>
    <w:rsid w:val="00FD3AD5"/>
    <w:rsid w:val="00FD5B2A"/>
    <w:rsid w:val="00FD757A"/>
    <w:rsid w:val="2A3854D0"/>
    <w:rsid w:val="5CCA2B9D"/>
    <w:rsid w:val="5F2B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BE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2019BE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019B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annotation text"/>
    <w:basedOn w:val="a"/>
    <w:link w:val="Char"/>
    <w:uiPriority w:val="99"/>
    <w:semiHidden/>
    <w:rsid w:val="002019BE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locked/>
    <w:rsid w:val="002019BE"/>
    <w:rPr>
      <w:rFonts w:cs="Times New Roman"/>
    </w:rPr>
  </w:style>
  <w:style w:type="paragraph" w:styleId="a4">
    <w:name w:val="annotation subject"/>
    <w:basedOn w:val="a3"/>
    <w:next w:val="a3"/>
    <w:link w:val="Char0"/>
    <w:uiPriority w:val="99"/>
    <w:semiHidden/>
    <w:rsid w:val="002019BE"/>
    <w:rPr>
      <w:rFonts w:ascii="Times New Roman" w:hAnsi="Times New Roman" w:cs="Times New Roman"/>
      <w:b/>
      <w:bCs/>
      <w:kern w:val="0"/>
      <w:sz w:val="24"/>
      <w:szCs w:val="24"/>
    </w:rPr>
  </w:style>
  <w:style w:type="character" w:customStyle="1" w:styleId="Char0">
    <w:name w:val="批注主题 Char"/>
    <w:basedOn w:val="Char"/>
    <w:link w:val="a4"/>
    <w:uiPriority w:val="99"/>
    <w:semiHidden/>
    <w:locked/>
    <w:rsid w:val="002019BE"/>
    <w:rPr>
      <w:rFonts w:ascii="Times New Roman" w:eastAsia="宋体" w:hAnsi="Times New Roman" w:cs="Times New Roman"/>
      <w:b/>
      <w:bCs/>
      <w:sz w:val="24"/>
      <w:szCs w:val="24"/>
    </w:rPr>
  </w:style>
  <w:style w:type="paragraph" w:styleId="a5">
    <w:name w:val="Normal Indent"/>
    <w:basedOn w:val="a"/>
    <w:uiPriority w:val="99"/>
    <w:rsid w:val="002019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Document Map"/>
    <w:basedOn w:val="a"/>
    <w:link w:val="Char1"/>
    <w:uiPriority w:val="99"/>
    <w:semiHidden/>
    <w:rsid w:val="002019BE"/>
    <w:pPr>
      <w:shd w:val="clear" w:color="auto" w:fill="00008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1">
    <w:name w:val="文档结构图 Char"/>
    <w:basedOn w:val="a0"/>
    <w:link w:val="a6"/>
    <w:uiPriority w:val="99"/>
    <w:semiHidden/>
    <w:locked/>
    <w:rsid w:val="002019BE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paragraph" w:styleId="3">
    <w:name w:val="Body Text 3"/>
    <w:basedOn w:val="a"/>
    <w:link w:val="3Char"/>
    <w:uiPriority w:val="99"/>
    <w:rsid w:val="002019BE"/>
    <w:pPr>
      <w:spacing w:after="120"/>
    </w:pPr>
    <w:rPr>
      <w:rFonts w:ascii="Times New Roman" w:hAnsi="Times New Roman" w:cs="Times New Roman"/>
      <w:kern w:val="0"/>
      <w:sz w:val="16"/>
      <w:szCs w:val="16"/>
    </w:rPr>
  </w:style>
  <w:style w:type="character" w:customStyle="1" w:styleId="3Char">
    <w:name w:val="正文文本 3 Char"/>
    <w:basedOn w:val="a0"/>
    <w:link w:val="3"/>
    <w:uiPriority w:val="99"/>
    <w:locked/>
    <w:rsid w:val="002019BE"/>
    <w:rPr>
      <w:rFonts w:ascii="Times New Roman" w:eastAsia="宋体" w:hAnsi="Times New Roman" w:cs="Times New Roman"/>
      <w:sz w:val="16"/>
      <w:szCs w:val="16"/>
    </w:rPr>
  </w:style>
  <w:style w:type="paragraph" w:styleId="a7">
    <w:name w:val="Body Text"/>
    <w:basedOn w:val="a"/>
    <w:link w:val="Char2"/>
    <w:uiPriority w:val="99"/>
    <w:rsid w:val="002019BE"/>
    <w:pPr>
      <w:spacing w:after="12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2">
    <w:name w:val="正文文本 Char"/>
    <w:basedOn w:val="a0"/>
    <w:link w:val="a7"/>
    <w:uiPriority w:val="99"/>
    <w:locked/>
    <w:rsid w:val="002019BE"/>
    <w:rPr>
      <w:rFonts w:ascii="Times New Roman" w:eastAsia="宋体" w:hAnsi="Times New Roman" w:cs="Times New Roman"/>
      <w:sz w:val="24"/>
      <w:szCs w:val="24"/>
    </w:rPr>
  </w:style>
  <w:style w:type="paragraph" w:styleId="a8">
    <w:name w:val="Body Text Indent"/>
    <w:basedOn w:val="a"/>
    <w:link w:val="Char3"/>
    <w:uiPriority w:val="99"/>
    <w:rsid w:val="002019BE"/>
    <w:pPr>
      <w:spacing w:line="540" w:lineRule="exact"/>
      <w:ind w:firstLine="735"/>
    </w:pPr>
    <w:rPr>
      <w:rFonts w:ascii="仿宋_GB2312" w:eastAsia="仿宋_GB2312" w:hAnsi="Times New Roman" w:cs="仿宋_GB2312"/>
      <w:kern w:val="0"/>
      <w:sz w:val="20"/>
      <w:szCs w:val="20"/>
    </w:rPr>
  </w:style>
  <w:style w:type="character" w:customStyle="1" w:styleId="Char3">
    <w:name w:val="正文文本缩进 Char"/>
    <w:basedOn w:val="a0"/>
    <w:link w:val="a8"/>
    <w:uiPriority w:val="99"/>
    <w:locked/>
    <w:rsid w:val="002019BE"/>
    <w:rPr>
      <w:rFonts w:ascii="仿宋_GB2312" w:eastAsia="仿宋_GB2312" w:hAnsi="Times New Roman" w:cs="仿宋_GB2312"/>
      <w:sz w:val="20"/>
      <w:szCs w:val="20"/>
    </w:rPr>
  </w:style>
  <w:style w:type="paragraph" w:styleId="a9">
    <w:name w:val="Plain Text"/>
    <w:basedOn w:val="a"/>
    <w:link w:val="Char4"/>
    <w:uiPriority w:val="99"/>
    <w:rsid w:val="002019BE"/>
    <w:rPr>
      <w:rFonts w:ascii="宋体" w:hAnsi="Courier New" w:cs="宋体"/>
      <w:kern w:val="0"/>
    </w:rPr>
  </w:style>
  <w:style w:type="character" w:customStyle="1" w:styleId="Char4">
    <w:name w:val="纯文本 Char"/>
    <w:basedOn w:val="a0"/>
    <w:link w:val="a9"/>
    <w:uiPriority w:val="99"/>
    <w:locked/>
    <w:rsid w:val="002019BE"/>
    <w:rPr>
      <w:rFonts w:ascii="宋体" w:eastAsia="宋体" w:hAnsi="Courier New" w:cs="宋体"/>
      <w:sz w:val="21"/>
      <w:szCs w:val="21"/>
    </w:rPr>
  </w:style>
  <w:style w:type="paragraph" w:styleId="aa">
    <w:name w:val="Date"/>
    <w:basedOn w:val="a"/>
    <w:next w:val="a"/>
    <w:link w:val="Char5"/>
    <w:uiPriority w:val="99"/>
    <w:rsid w:val="002019BE"/>
    <w:pPr>
      <w:ind w:leftChars="2500" w:left="100"/>
    </w:pPr>
    <w:rPr>
      <w:rFonts w:cs="Times New Roman"/>
      <w:kern w:val="0"/>
    </w:rPr>
  </w:style>
  <w:style w:type="character" w:customStyle="1" w:styleId="DateChar">
    <w:name w:val="Date Char"/>
    <w:basedOn w:val="a0"/>
    <w:uiPriority w:val="99"/>
    <w:locked/>
    <w:rsid w:val="002019BE"/>
    <w:rPr>
      <w:rFonts w:ascii="文鼎细钢笔行楷" w:eastAsia="文鼎细钢笔行楷" w:cs="文鼎细钢笔行楷"/>
      <w:sz w:val="24"/>
      <w:szCs w:val="24"/>
    </w:rPr>
  </w:style>
  <w:style w:type="paragraph" w:styleId="2">
    <w:name w:val="Body Text Indent 2"/>
    <w:basedOn w:val="a"/>
    <w:link w:val="2Char"/>
    <w:uiPriority w:val="99"/>
    <w:rsid w:val="002019BE"/>
    <w:pPr>
      <w:spacing w:after="120" w:line="480" w:lineRule="auto"/>
      <w:ind w:leftChars="200" w:left="42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2Char">
    <w:name w:val="正文文本缩进 2 Char"/>
    <w:basedOn w:val="a0"/>
    <w:link w:val="2"/>
    <w:uiPriority w:val="99"/>
    <w:locked/>
    <w:rsid w:val="002019BE"/>
    <w:rPr>
      <w:rFonts w:ascii="Times New Roman" w:eastAsia="宋体" w:hAnsi="Times New Roman" w:cs="Times New Roman"/>
      <w:sz w:val="24"/>
      <w:szCs w:val="24"/>
    </w:rPr>
  </w:style>
  <w:style w:type="paragraph" w:styleId="ab">
    <w:name w:val="Balloon Text"/>
    <w:basedOn w:val="a"/>
    <w:link w:val="Char6"/>
    <w:uiPriority w:val="99"/>
    <w:semiHidden/>
    <w:rsid w:val="002019BE"/>
    <w:rPr>
      <w:rFonts w:ascii="Times New Roman" w:hAnsi="Times New Roman" w:cs="Times New Roman"/>
      <w:kern w:val="0"/>
      <w:sz w:val="18"/>
      <w:szCs w:val="18"/>
    </w:rPr>
  </w:style>
  <w:style w:type="character" w:customStyle="1" w:styleId="Char6">
    <w:name w:val="批注框文本 Char"/>
    <w:basedOn w:val="a0"/>
    <w:link w:val="ab"/>
    <w:uiPriority w:val="99"/>
    <w:locked/>
    <w:rsid w:val="002019BE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Char7"/>
    <w:uiPriority w:val="99"/>
    <w:rsid w:val="002019B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2019BE"/>
    <w:rPr>
      <w:rFonts w:eastAsia="宋体" w:cs="Times New Roman"/>
      <w:sz w:val="18"/>
      <w:szCs w:val="18"/>
    </w:rPr>
  </w:style>
  <w:style w:type="paragraph" w:styleId="ad">
    <w:name w:val="header"/>
    <w:basedOn w:val="a"/>
    <w:link w:val="Char8"/>
    <w:uiPriority w:val="99"/>
    <w:rsid w:val="00201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8">
    <w:name w:val="页眉 Char"/>
    <w:basedOn w:val="a0"/>
    <w:link w:val="ad"/>
    <w:uiPriority w:val="99"/>
    <w:locked/>
    <w:rsid w:val="002019BE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autoRedefine/>
    <w:uiPriority w:val="99"/>
    <w:semiHidden/>
    <w:rsid w:val="002019BE"/>
    <w:pPr>
      <w:tabs>
        <w:tab w:val="right" w:leader="dot" w:pos="8296"/>
      </w:tabs>
      <w:spacing w:before="120" w:after="120"/>
      <w:ind w:leftChars="-202" w:left="-424" w:rightChars="100" w:right="210" w:firstLineChars="200" w:firstLine="720"/>
      <w:jc w:val="center"/>
    </w:pPr>
    <w:rPr>
      <w:rFonts w:ascii="黑体" w:eastAsia="黑体" w:hAnsi="Times New Roman" w:cs="黑体"/>
      <w:color w:val="000000"/>
      <w:kern w:val="0"/>
      <w:sz w:val="36"/>
      <w:szCs w:val="36"/>
    </w:rPr>
  </w:style>
  <w:style w:type="paragraph" w:styleId="30">
    <w:name w:val="Body Text Indent 3"/>
    <w:basedOn w:val="a"/>
    <w:link w:val="3Char0"/>
    <w:uiPriority w:val="99"/>
    <w:rsid w:val="002019BE"/>
    <w:pPr>
      <w:spacing w:after="120"/>
      <w:ind w:leftChars="200" w:left="420"/>
    </w:pPr>
    <w:rPr>
      <w:rFonts w:ascii="Times New Roman" w:hAnsi="Times New Roman" w:cs="Times New Roman"/>
      <w:kern w:val="0"/>
      <w:sz w:val="16"/>
      <w:szCs w:val="16"/>
    </w:rPr>
  </w:style>
  <w:style w:type="character" w:customStyle="1" w:styleId="3Char0">
    <w:name w:val="正文文本缩进 3 Char"/>
    <w:basedOn w:val="a0"/>
    <w:link w:val="30"/>
    <w:uiPriority w:val="99"/>
    <w:locked/>
    <w:rsid w:val="002019BE"/>
    <w:rPr>
      <w:rFonts w:ascii="Times New Roman" w:eastAsia="宋体" w:hAnsi="Times New Roman" w:cs="Times New Roman"/>
      <w:sz w:val="16"/>
      <w:szCs w:val="16"/>
    </w:rPr>
  </w:style>
  <w:style w:type="paragraph" w:styleId="20">
    <w:name w:val="Body Text 2"/>
    <w:basedOn w:val="a"/>
    <w:link w:val="2Char0"/>
    <w:uiPriority w:val="99"/>
    <w:rsid w:val="002019BE"/>
    <w:pPr>
      <w:spacing w:after="120" w:line="48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2Char0">
    <w:name w:val="正文文本 2 Char"/>
    <w:basedOn w:val="a0"/>
    <w:link w:val="20"/>
    <w:uiPriority w:val="99"/>
    <w:locked/>
    <w:rsid w:val="002019BE"/>
    <w:rPr>
      <w:rFonts w:ascii="Times New Roman" w:eastAsia="宋体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2019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">
    <w:name w:val="Strong"/>
    <w:basedOn w:val="a0"/>
    <w:uiPriority w:val="99"/>
    <w:qFormat/>
    <w:rsid w:val="002019BE"/>
    <w:rPr>
      <w:rFonts w:cs="Times New Roman"/>
      <w:b/>
      <w:bCs/>
    </w:rPr>
  </w:style>
  <w:style w:type="character" w:styleId="af0">
    <w:name w:val="page number"/>
    <w:basedOn w:val="a0"/>
    <w:uiPriority w:val="99"/>
    <w:rsid w:val="002019BE"/>
    <w:rPr>
      <w:rFonts w:cs="Times New Roman"/>
    </w:rPr>
  </w:style>
  <w:style w:type="character" w:styleId="af1">
    <w:name w:val="FollowedHyperlink"/>
    <w:basedOn w:val="a0"/>
    <w:uiPriority w:val="99"/>
    <w:semiHidden/>
    <w:rsid w:val="002019BE"/>
    <w:rPr>
      <w:rFonts w:cs="Times New Roman"/>
      <w:color w:val="800080"/>
      <w:u w:val="single"/>
    </w:rPr>
  </w:style>
  <w:style w:type="character" w:styleId="af2">
    <w:name w:val="Emphasis"/>
    <w:basedOn w:val="a0"/>
    <w:uiPriority w:val="99"/>
    <w:qFormat/>
    <w:rsid w:val="002019BE"/>
    <w:rPr>
      <w:rFonts w:ascii="Tahoma" w:hAnsi="Tahoma" w:cs="Tahoma"/>
      <w:i/>
      <w:iCs/>
      <w:sz w:val="20"/>
      <w:szCs w:val="20"/>
    </w:rPr>
  </w:style>
  <w:style w:type="character" w:styleId="af3">
    <w:name w:val="Hyperlink"/>
    <w:basedOn w:val="a0"/>
    <w:uiPriority w:val="99"/>
    <w:rsid w:val="002019BE"/>
    <w:rPr>
      <w:rFonts w:cs="Times New Roman"/>
      <w:color w:val="000000"/>
      <w:sz w:val="18"/>
      <w:szCs w:val="18"/>
      <w:u w:val="none"/>
    </w:rPr>
  </w:style>
  <w:style w:type="character" w:styleId="af4">
    <w:name w:val="annotation reference"/>
    <w:basedOn w:val="a0"/>
    <w:uiPriority w:val="99"/>
    <w:semiHidden/>
    <w:rsid w:val="002019BE"/>
    <w:rPr>
      <w:rFonts w:cs="Times New Roman"/>
      <w:sz w:val="21"/>
      <w:szCs w:val="21"/>
    </w:rPr>
  </w:style>
  <w:style w:type="table" w:styleId="af5">
    <w:name w:val="Table Grid"/>
    <w:basedOn w:val="a1"/>
    <w:uiPriority w:val="99"/>
    <w:rsid w:val="002019BE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样式"/>
    <w:uiPriority w:val="99"/>
    <w:rsid w:val="002019BE"/>
    <w:rPr>
      <w:szCs w:val="21"/>
    </w:rPr>
  </w:style>
  <w:style w:type="paragraph" w:customStyle="1" w:styleId="xl35">
    <w:name w:val="xl35"/>
    <w:basedOn w:val="a"/>
    <w:uiPriority w:val="99"/>
    <w:rsid w:val="002019B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kern w:val="0"/>
      <w:sz w:val="24"/>
      <w:szCs w:val="24"/>
    </w:rPr>
  </w:style>
  <w:style w:type="paragraph" w:customStyle="1" w:styleId="CharCharCharChar">
    <w:name w:val="Char Char Char Char"/>
    <w:basedOn w:val="a"/>
    <w:uiPriority w:val="99"/>
    <w:rsid w:val="002019BE"/>
    <w:pPr>
      <w:numPr>
        <w:numId w:val="1"/>
      </w:numPr>
    </w:pPr>
    <w:rPr>
      <w:rFonts w:ascii="Times New Roman" w:hAnsi="Times New Roman" w:cs="Times New Roman"/>
      <w:sz w:val="24"/>
      <w:szCs w:val="24"/>
    </w:rPr>
  </w:style>
  <w:style w:type="paragraph" w:customStyle="1" w:styleId="Char9">
    <w:name w:val="Char"/>
    <w:basedOn w:val="a"/>
    <w:uiPriority w:val="99"/>
    <w:rsid w:val="002019BE"/>
    <w:pPr>
      <w:snapToGrid w:val="0"/>
      <w:spacing w:line="360" w:lineRule="auto"/>
      <w:ind w:firstLineChars="200" w:firstLine="200"/>
    </w:pPr>
    <w:rPr>
      <w:rFonts w:ascii="Times New Roman" w:hAnsi="Times New Roman" w:cs="Times New Roman"/>
    </w:rPr>
  </w:style>
  <w:style w:type="paragraph" w:customStyle="1" w:styleId="11">
    <w:name w:val="列出段落1"/>
    <w:basedOn w:val="a"/>
    <w:uiPriority w:val="99"/>
    <w:rsid w:val="002019BE"/>
    <w:pPr>
      <w:ind w:firstLineChars="200" w:firstLine="420"/>
    </w:pPr>
  </w:style>
  <w:style w:type="paragraph" w:customStyle="1" w:styleId="af7">
    <w:name w:val="标准"/>
    <w:basedOn w:val="a"/>
    <w:uiPriority w:val="99"/>
    <w:rsid w:val="002019BE"/>
    <w:pPr>
      <w:adjustRightInd w:val="0"/>
      <w:spacing w:before="120" w:after="120" w:line="312" w:lineRule="atLeast"/>
    </w:pPr>
    <w:rPr>
      <w:rFonts w:ascii="宋体" w:hAnsi="Times New Roman" w:cs="宋体"/>
      <w:kern w:val="0"/>
    </w:rPr>
  </w:style>
  <w:style w:type="paragraph" w:customStyle="1" w:styleId="CharCharChar">
    <w:name w:val="Char Char Char"/>
    <w:basedOn w:val="a"/>
    <w:uiPriority w:val="99"/>
    <w:rsid w:val="002019BE"/>
    <w:rPr>
      <w:rFonts w:ascii="Tahoma" w:hAnsi="Tahoma" w:cs="Tahoma"/>
      <w:sz w:val="24"/>
      <w:szCs w:val="24"/>
    </w:rPr>
  </w:style>
  <w:style w:type="paragraph" w:customStyle="1" w:styleId="Char1CharCharCharCharCharCharCharCharCharCharCharCharCharChar2CharCharCharCharCharChar1CharCharChar1Char">
    <w:name w:val="Char1 Char Char Char Char Char Char Char Char Char Char Char Char Char Char2 Char Char Char Char Char Char1 Char Char Char1 Char"/>
    <w:basedOn w:val="a"/>
    <w:uiPriority w:val="99"/>
    <w:rsid w:val="002019BE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customStyle="1" w:styleId="CharCharCharCharCharCharChar">
    <w:name w:val="Char Char Char Char Char Char Char"/>
    <w:basedOn w:val="a6"/>
    <w:uiPriority w:val="99"/>
    <w:rsid w:val="002019BE"/>
    <w:pPr>
      <w:spacing w:line="360" w:lineRule="auto"/>
    </w:pPr>
    <w:rPr>
      <w:rFonts w:ascii="Tahoma" w:hAnsi="Tahoma" w:cs="Tahoma"/>
    </w:rPr>
  </w:style>
  <w:style w:type="paragraph" w:customStyle="1" w:styleId="default">
    <w:name w:val="default"/>
    <w:basedOn w:val="a"/>
    <w:uiPriority w:val="99"/>
    <w:rsid w:val="002019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1">
    <w:name w:val="Char Char Char Char1"/>
    <w:basedOn w:val="a"/>
    <w:uiPriority w:val="99"/>
    <w:rsid w:val="002019BE"/>
    <w:pPr>
      <w:widowControl/>
      <w:spacing w:after="160" w:line="240" w:lineRule="exact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CharCharChar1">
    <w:name w:val="Char Char Char1"/>
    <w:basedOn w:val="a"/>
    <w:uiPriority w:val="99"/>
    <w:rsid w:val="002019BE"/>
    <w:rPr>
      <w:rFonts w:ascii="Times New Roman" w:hAnsi="Times New Roman" w:cs="Times New Roman"/>
    </w:rPr>
  </w:style>
  <w:style w:type="paragraph" w:customStyle="1" w:styleId="12">
    <w:name w:val="标题1"/>
    <w:basedOn w:val="a"/>
    <w:next w:val="a"/>
    <w:uiPriority w:val="99"/>
    <w:rsid w:val="002019BE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Times New Roman" w:eastAsia="方正小标宋_GBK" w:hAnsi="Times New Roman" w:cs="Times New Roman"/>
      <w:kern w:val="0"/>
      <w:sz w:val="44"/>
      <w:szCs w:val="44"/>
    </w:rPr>
  </w:style>
  <w:style w:type="character" w:customStyle="1" w:styleId="htmlcha1">
    <w:name w:val="html_cha1"/>
    <w:uiPriority w:val="99"/>
    <w:rsid w:val="002019BE"/>
    <w:rPr>
      <w:color w:val="FF0000"/>
    </w:rPr>
  </w:style>
  <w:style w:type="character" w:customStyle="1" w:styleId="htmltag1">
    <w:name w:val="html_tag1"/>
    <w:uiPriority w:val="99"/>
    <w:rsid w:val="002019BE"/>
    <w:rPr>
      <w:color w:val="0000FF"/>
    </w:rPr>
  </w:style>
  <w:style w:type="character" w:customStyle="1" w:styleId="htmltxt1">
    <w:name w:val="html_txt1"/>
    <w:uiPriority w:val="99"/>
    <w:rsid w:val="002019BE"/>
    <w:rPr>
      <w:color w:val="000000"/>
    </w:rPr>
  </w:style>
  <w:style w:type="character" w:customStyle="1" w:styleId="Char5">
    <w:name w:val="日期 Char"/>
    <w:link w:val="aa"/>
    <w:uiPriority w:val="99"/>
    <w:semiHidden/>
    <w:locked/>
    <w:rsid w:val="002019BE"/>
    <w:rPr>
      <w:sz w:val="21"/>
    </w:rPr>
  </w:style>
  <w:style w:type="character" w:customStyle="1" w:styleId="Char10">
    <w:name w:val="日期 Char1"/>
    <w:basedOn w:val="a0"/>
    <w:uiPriority w:val="99"/>
    <w:semiHidden/>
    <w:rsid w:val="002019BE"/>
    <w:rPr>
      <w:rFonts w:cs="Times New Roman"/>
    </w:rPr>
  </w:style>
  <w:style w:type="character" w:customStyle="1" w:styleId="Char7">
    <w:name w:val="页脚 Char"/>
    <w:link w:val="ac"/>
    <w:uiPriority w:val="99"/>
    <w:semiHidden/>
    <w:locked/>
    <w:rsid w:val="002019BE"/>
    <w:rPr>
      <w:sz w:val="18"/>
    </w:rPr>
  </w:style>
  <w:style w:type="character" w:customStyle="1" w:styleId="Char11">
    <w:name w:val="页脚 Char1"/>
    <w:uiPriority w:val="99"/>
    <w:semiHidden/>
    <w:rsid w:val="002019B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BE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2019BE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019B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annotation text"/>
    <w:basedOn w:val="a"/>
    <w:link w:val="Char"/>
    <w:uiPriority w:val="99"/>
    <w:semiHidden/>
    <w:rsid w:val="002019BE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locked/>
    <w:rsid w:val="002019BE"/>
    <w:rPr>
      <w:rFonts w:cs="Times New Roman"/>
    </w:rPr>
  </w:style>
  <w:style w:type="paragraph" w:styleId="a4">
    <w:name w:val="annotation subject"/>
    <w:basedOn w:val="a3"/>
    <w:next w:val="a3"/>
    <w:link w:val="Char0"/>
    <w:uiPriority w:val="99"/>
    <w:semiHidden/>
    <w:rsid w:val="002019BE"/>
    <w:rPr>
      <w:rFonts w:ascii="Times New Roman" w:hAnsi="Times New Roman" w:cs="Times New Roman"/>
      <w:b/>
      <w:bCs/>
      <w:kern w:val="0"/>
      <w:sz w:val="24"/>
      <w:szCs w:val="24"/>
    </w:rPr>
  </w:style>
  <w:style w:type="character" w:customStyle="1" w:styleId="Char0">
    <w:name w:val="批注主题 Char"/>
    <w:basedOn w:val="Char"/>
    <w:link w:val="a4"/>
    <w:uiPriority w:val="99"/>
    <w:semiHidden/>
    <w:locked/>
    <w:rsid w:val="002019BE"/>
    <w:rPr>
      <w:rFonts w:ascii="Times New Roman" w:eastAsia="宋体" w:hAnsi="Times New Roman" w:cs="Times New Roman"/>
      <w:b/>
      <w:bCs/>
      <w:sz w:val="24"/>
      <w:szCs w:val="24"/>
    </w:rPr>
  </w:style>
  <w:style w:type="paragraph" w:styleId="a5">
    <w:name w:val="Normal Indent"/>
    <w:basedOn w:val="a"/>
    <w:uiPriority w:val="99"/>
    <w:rsid w:val="002019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Document Map"/>
    <w:basedOn w:val="a"/>
    <w:link w:val="Char1"/>
    <w:uiPriority w:val="99"/>
    <w:semiHidden/>
    <w:rsid w:val="002019BE"/>
    <w:pPr>
      <w:shd w:val="clear" w:color="auto" w:fill="00008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1">
    <w:name w:val="文档结构图 Char"/>
    <w:basedOn w:val="a0"/>
    <w:link w:val="a6"/>
    <w:uiPriority w:val="99"/>
    <w:semiHidden/>
    <w:locked/>
    <w:rsid w:val="002019BE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paragraph" w:styleId="3">
    <w:name w:val="Body Text 3"/>
    <w:basedOn w:val="a"/>
    <w:link w:val="3Char"/>
    <w:uiPriority w:val="99"/>
    <w:rsid w:val="002019BE"/>
    <w:pPr>
      <w:spacing w:after="120"/>
    </w:pPr>
    <w:rPr>
      <w:rFonts w:ascii="Times New Roman" w:hAnsi="Times New Roman" w:cs="Times New Roman"/>
      <w:kern w:val="0"/>
      <w:sz w:val="16"/>
      <w:szCs w:val="16"/>
    </w:rPr>
  </w:style>
  <w:style w:type="character" w:customStyle="1" w:styleId="3Char">
    <w:name w:val="正文文本 3 Char"/>
    <w:basedOn w:val="a0"/>
    <w:link w:val="3"/>
    <w:uiPriority w:val="99"/>
    <w:locked/>
    <w:rsid w:val="002019BE"/>
    <w:rPr>
      <w:rFonts w:ascii="Times New Roman" w:eastAsia="宋体" w:hAnsi="Times New Roman" w:cs="Times New Roman"/>
      <w:sz w:val="16"/>
      <w:szCs w:val="16"/>
    </w:rPr>
  </w:style>
  <w:style w:type="paragraph" w:styleId="a7">
    <w:name w:val="Body Text"/>
    <w:basedOn w:val="a"/>
    <w:link w:val="Char2"/>
    <w:uiPriority w:val="99"/>
    <w:rsid w:val="002019BE"/>
    <w:pPr>
      <w:spacing w:after="12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2">
    <w:name w:val="正文文本 Char"/>
    <w:basedOn w:val="a0"/>
    <w:link w:val="a7"/>
    <w:uiPriority w:val="99"/>
    <w:locked/>
    <w:rsid w:val="002019BE"/>
    <w:rPr>
      <w:rFonts w:ascii="Times New Roman" w:eastAsia="宋体" w:hAnsi="Times New Roman" w:cs="Times New Roman"/>
      <w:sz w:val="24"/>
      <w:szCs w:val="24"/>
    </w:rPr>
  </w:style>
  <w:style w:type="paragraph" w:styleId="a8">
    <w:name w:val="Body Text Indent"/>
    <w:basedOn w:val="a"/>
    <w:link w:val="Char3"/>
    <w:uiPriority w:val="99"/>
    <w:rsid w:val="002019BE"/>
    <w:pPr>
      <w:spacing w:line="540" w:lineRule="exact"/>
      <w:ind w:firstLine="735"/>
    </w:pPr>
    <w:rPr>
      <w:rFonts w:ascii="仿宋_GB2312" w:eastAsia="仿宋_GB2312" w:hAnsi="Times New Roman" w:cs="仿宋_GB2312"/>
      <w:kern w:val="0"/>
      <w:sz w:val="20"/>
      <w:szCs w:val="20"/>
    </w:rPr>
  </w:style>
  <w:style w:type="character" w:customStyle="1" w:styleId="Char3">
    <w:name w:val="正文文本缩进 Char"/>
    <w:basedOn w:val="a0"/>
    <w:link w:val="a8"/>
    <w:uiPriority w:val="99"/>
    <w:locked/>
    <w:rsid w:val="002019BE"/>
    <w:rPr>
      <w:rFonts w:ascii="仿宋_GB2312" w:eastAsia="仿宋_GB2312" w:hAnsi="Times New Roman" w:cs="仿宋_GB2312"/>
      <w:sz w:val="20"/>
      <w:szCs w:val="20"/>
    </w:rPr>
  </w:style>
  <w:style w:type="paragraph" w:styleId="a9">
    <w:name w:val="Plain Text"/>
    <w:basedOn w:val="a"/>
    <w:link w:val="Char4"/>
    <w:uiPriority w:val="99"/>
    <w:rsid w:val="002019BE"/>
    <w:rPr>
      <w:rFonts w:ascii="宋体" w:hAnsi="Courier New" w:cs="宋体"/>
      <w:kern w:val="0"/>
    </w:rPr>
  </w:style>
  <w:style w:type="character" w:customStyle="1" w:styleId="Char4">
    <w:name w:val="纯文本 Char"/>
    <w:basedOn w:val="a0"/>
    <w:link w:val="a9"/>
    <w:uiPriority w:val="99"/>
    <w:locked/>
    <w:rsid w:val="002019BE"/>
    <w:rPr>
      <w:rFonts w:ascii="宋体" w:eastAsia="宋体" w:hAnsi="Courier New" w:cs="宋体"/>
      <w:sz w:val="21"/>
      <w:szCs w:val="21"/>
    </w:rPr>
  </w:style>
  <w:style w:type="paragraph" w:styleId="aa">
    <w:name w:val="Date"/>
    <w:basedOn w:val="a"/>
    <w:next w:val="a"/>
    <w:link w:val="Char5"/>
    <w:uiPriority w:val="99"/>
    <w:rsid w:val="002019BE"/>
    <w:pPr>
      <w:ind w:leftChars="2500" w:left="100"/>
    </w:pPr>
    <w:rPr>
      <w:rFonts w:cs="Times New Roman"/>
      <w:kern w:val="0"/>
    </w:rPr>
  </w:style>
  <w:style w:type="character" w:customStyle="1" w:styleId="DateChar">
    <w:name w:val="Date Char"/>
    <w:basedOn w:val="a0"/>
    <w:uiPriority w:val="99"/>
    <w:locked/>
    <w:rsid w:val="002019BE"/>
    <w:rPr>
      <w:rFonts w:ascii="文鼎细钢笔行楷" w:eastAsia="文鼎细钢笔行楷" w:cs="文鼎细钢笔行楷"/>
      <w:sz w:val="24"/>
      <w:szCs w:val="24"/>
    </w:rPr>
  </w:style>
  <w:style w:type="paragraph" w:styleId="2">
    <w:name w:val="Body Text Indent 2"/>
    <w:basedOn w:val="a"/>
    <w:link w:val="2Char"/>
    <w:uiPriority w:val="99"/>
    <w:rsid w:val="002019BE"/>
    <w:pPr>
      <w:spacing w:after="120" w:line="480" w:lineRule="auto"/>
      <w:ind w:leftChars="200" w:left="42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2Char">
    <w:name w:val="正文文本缩进 2 Char"/>
    <w:basedOn w:val="a0"/>
    <w:link w:val="2"/>
    <w:uiPriority w:val="99"/>
    <w:locked/>
    <w:rsid w:val="002019BE"/>
    <w:rPr>
      <w:rFonts w:ascii="Times New Roman" w:eastAsia="宋体" w:hAnsi="Times New Roman" w:cs="Times New Roman"/>
      <w:sz w:val="24"/>
      <w:szCs w:val="24"/>
    </w:rPr>
  </w:style>
  <w:style w:type="paragraph" w:styleId="ab">
    <w:name w:val="Balloon Text"/>
    <w:basedOn w:val="a"/>
    <w:link w:val="Char6"/>
    <w:uiPriority w:val="99"/>
    <w:semiHidden/>
    <w:rsid w:val="002019BE"/>
    <w:rPr>
      <w:rFonts w:ascii="Times New Roman" w:hAnsi="Times New Roman" w:cs="Times New Roman"/>
      <w:kern w:val="0"/>
      <w:sz w:val="18"/>
      <w:szCs w:val="18"/>
    </w:rPr>
  </w:style>
  <w:style w:type="character" w:customStyle="1" w:styleId="Char6">
    <w:name w:val="批注框文本 Char"/>
    <w:basedOn w:val="a0"/>
    <w:link w:val="ab"/>
    <w:uiPriority w:val="99"/>
    <w:locked/>
    <w:rsid w:val="002019BE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Char7"/>
    <w:uiPriority w:val="99"/>
    <w:rsid w:val="002019B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2019BE"/>
    <w:rPr>
      <w:rFonts w:eastAsia="宋体" w:cs="Times New Roman"/>
      <w:sz w:val="18"/>
      <w:szCs w:val="18"/>
    </w:rPr>
  </w:style>
  <w:style w:type="paragraph" w:styleId="ad">
    <w:name w:val="header"/>
    <w:basedOn w:val="a"/>
    <w:link w:val="Char8"/>
    <w:uiPriority w:val="99"/>
    <w:rsid w:val="00201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8">
    <w:name w:val="页眉 Char"/>
    <w:basedOn w:val="a0"/>
    <w:link w:val="ad"/>
    <w:uiPriority w:val="99"/>
    <w:locked/>
    <w:rsid w:val="002019BE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autoRedefine/>
    <w:uiPriority w:val="99"/>
    <w:semiHidden/>
    <w:rsid w:val="002019BE"/>
    <w:pPr>
      <w:tabs>
        <w:tab w:val="right" w:leader="dot" w:pos="8296"/>
      </w:tabs>
      <w:spacing w:before="120" w:after="120"/>
      <w:ind w:leftChars="-202" w:left="-424" w:rightChars="100" w:right="210" w:firstLineChars="200" w:firstLine="720"/>
      <w:jc w:val="center"/>
    </w:pPr>
    <w:rPr>
      <w:rFonts w:ascii="黑体" w:eastAsia="黑体" w:hAnsi="Times New Roman" w:cs="黑体"/>
      <w:color w:val="000000"/>
      <w:kern w:val="0"/>
      <w:sz w:val="36"/>
      <w:szCs w:val="36"/>
    </w:rPr>
  </w:style>
  <w:style w:type="paragraph" w:styleId="30">
    <w:name w:val="Body Text Indent 3"/>
    <w:basedOn w:val="a"/>
    <w:link w:val="3Char0"/>
    <w:uiPriority w:val="99"/>
    <w:rsid w:val="002019BE"/>
    <w:pPr>
      <w:spacing w:after="120"/>
      <w:ind w:leftChars="200" w:left="420"/>
    </w:pPr>
    <w:rPr>
      <w:rFonts w:ascii="Times New Roman" w:hAnsi="Times New Roman" w:cs="Times New Roman"/>
      <w:kern w:val="0"/>
      <w:sz w:val="16"/>
      <w:szCs w:val="16"/>
    </w:rPr>
  </w:style>
  <w:style w:type="character" w:customStyle="1" w:styleId="3Char0">
    <w:name w:val="正文文本缩进 3 Char"/>
    <w:basedOn w:val="a0"/>
    <w:link w:val="30"/>
    <w:uiPriority w:val="99"/>
    <w:locked/>
    <w:rsid w:val="002019BE"/>
    <w:rPr>
      <w:rFonts w:ascii="Times New Roman" w:eastAsia="宋体" w:hAnsi="Times New Roman" w:cs="Times New Roman"/>
      <w:sz w:val="16"/>
      <w:szCs w:val="16"/>
    </w:rPr>
  </w:style>
  <w:style w:type="paragraph" w:styleId="20">
    <w:name w:val="Body Text 2"/>
    <w:basedOn w:val="a"/>
    <w:link w:val="2Char0"/>
    <w:uiPriority w:val="99"/>
    <w:rsid w:val="002019BE"/>
    <w:pPr>
      <w:spacing w:after="120" w:line="48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2Char0">
    <w:name w:val="正文文本 2 Char"/>
    <w:basedOn w:val="a0"/>
    <w:link w:val="20"/>
    <w:uiPriority w:val="99"/>
    <w:locked/>
    <w:rsid w:val="002019BE"/>
    <w:rPr>
      <w:rFonts w:ascii="Times New Roman" w:eastAsia="宋体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2019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">
    <w:name w:val="Strong"/>
    <w:basedOn w:val="a0"/>
    <w:uiPriority w:val="99"/>
    <w:qFormat/>
    <w:rsid w:val="002019BE"/>
    <w:rPr>
      <w:rFonts w:cs="Times New Roman"/>
      <w:b/>
      <w:bCs/>
    </w:rPr>
  </w:style>
  <w:style w:type="character" w:styleId="af0">
    <w:name w:val="page number"/>
    <w:basedOn w:val="a0"/>
    <w:uiPriority w:val="99"/>
    <w:rsid w:val="002019BE"/>
    <w:rPr>
      <w:rFonts w:cs="Times New Roman"/>
    </w:rPr>
  </w:style>
  <w:style w:type="character" w:styleId="af1">
    <w:name w:val="FollowedHyperlink"/>
    <w:basedOn w:val="a0"/>
    <w:uiPriority w:val="99"/>
    <w:semiHidden/>
    <w:rsid w:val="002019BE"/>
    <w:rPr>
      <w:rFonts w:cs="Times New Roman"/>
      <w:color w:val="800080"/>
      <w:u w:val="single"/>
    </w:rPr>
  </w:style>
  <w:style w:type="character" w:styleId="af2">
    <w:name w:val="Emphasis"/>
    <w:basedOn w:val="a0"/>
    <w:uiPriority w:val="99"/>
    <w:qFormat/>
    <w:rsid w:val="002019BE"/>
    <w:rPr>
      <w:rFonts w:ascii="Tahoma" w:hAnsi="Tahoma" w:cs="Tahoma"/>
      <w:i/>
      <w:iCs/>
      <w:sz w:val="20"/>
      <w:szCs w:val="20"/>
    </w:rPr>
  </w:style>
  <w:style w:type="character" w:styleId="af3">
    <w:name w:val="Hyperlink"/>
    <w:basedOn w:val="a0"/>
    <w:uiPriority w:val="99"/>
    <w:rsid w:val="002019BE"/>
    <w:rPr>
      <w:rFonts w:cs="Times New Roman"/>
      <w:color w:val="000000"/>
      <w:sz w:val="18"/>
      <w:szCs w:val="18"/>
      <w:u w:val="none"/>
    </w:rPr>
  </w:style>
  <w:style w:type="character" w:styleId="af4">
    <w:name w:val="annotation reference"/>
    <w:basedOn w:val="a0"/>
    <w:uiPriority w:val="99"/>
    <w:semiHidden/>
    <w:rsid w:val="002019BE"/>
    <w:rPr>
      <w:rFonts w:cs="Times New Roman"/>
      <w:sz w:val="21"/>
      <w:szCs w:val="21"/>
    </w:rPr>
  </w:style>
  <w:style w:type="table" w:styleId="af5">
    <w:name w:val="Table Grid"/>
    <w:basedOn w:val="a1"/>
    <w:uiPriority w:val="99"/>
    <w:rsid w:val="002019BE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样式"/>
    <w:uiPriority w:val="99"/>
    <w:rsid w:val="002019BE"/>
    <w:rPr>
      <w:szCs w:val="21"/>
    </w:rPr>
  </w:style>
  <w:style w:type="paragraph" w:customStyle="1" w:styleId="xl35">
    <w:name w:val="xl35"/>
    <w:basedOn w:val="a"/>
    <w:uiPriority w:val="99"/>
    <w:rsid w:val="002019B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kern w:val="0"/>
      <w:sz w:val="24"/>
      <w:szCs w:val="24"/>
    </w:rPr>
  </w:style>
  <w:style w:type="paragraph" w:customStyle="1" w:styleId="CharCharCharChar">
    <w:name w:val="Char Char Char Char"/>
    <w:basedOn w:val="a"/>
    <w:uiPriority w:val="99"/>
    <w:rsid w:val="002019BE"/>
    <w:pPr>
      <w:numPr>
        <w:numId w:val="1"/>
      </w:numPr>
    </w:pPr>
    <w:rPr>
      <w:rFonts w:ascii="Times New Roman" w:hAnsi="Times New Roman" w:cs="Times New Roman"/>
      <w:sz w:val="24"/>
      <w:szCs w:val="24"/>
    </w:rPr>
  </w:style>
  <w:style w:type="paragraph" w:customStyle="1" w:styleId="Char9">
    <w:name w:val="Char"/>
    <w:basedOn w:val="a"/>
    <w:uiPriority w:val="99"/>
    <w:rsid w:val="002019BE"/>
    <w:pPr>
      <w:snapToGrid w:val="0"/>
      <w:spacing w:line="360" w:lineRule="auto"/>
      <w:ind w:firstLineChars="200" w:firstLine="200"/>
    </w:pPr>
    <w:rPr>
      <w:rFonts w:ascii="Times New Roman" w:hAnsi="Times New Roman" w:cs="Times New Roman"/>
    </w:rPr>
  </w:style>
  <w:style w:type="paragraph" w:customStyle="1" w:styleId="11">
    <w:name w:val="列出段落1"/>
    <w:basedOn w:val="a"/>
    <w:uiPriority w:val="99"/>
    <w:rsid w:val="002019BE"/>
    <w:pPr>
      <w:ind w:firstLineChars="200" w:firstLine="420"/>
    </w:pPr>
  </w:style>
  <w:style w:type="paragraph" w:customStyle="1" w:styleId="af7">
    <w:name w:val="标准"/>
    <w:basedOn w:val="a"/>
    <w:uiPriority w:val="99"/>
    <w:rsid w:val="002019BE"/>
    <w:pPr>
      <w:adjustRightInd w:val="0"/>
      <w:spacing w:before="120" w:after="120" w:line="312" w:lineRule="atLeast"/>
    </w:pPr>
    <w:rPr>
      <w:rFonts w:ascii="宋体" w:hAnsi="Times New Roman" w:cs="宋体"/>
      <w:kern w:val="0"/>
    </w:rPr>
  </w:style>
  <w:style w:type="paragraph" w:customStyle="1" w:styleId="CharCharChar">
    <w:name w:val="Char Char Char"/>
    <w:basedOn w:val="a"/>
    <w:uiPriority w:val="99"/>
    <w:rsid w:val="002019BE"/>
    <w:rPr>
      <w:rFonts w:ascii="Tahoma" w:hAnsi="Tahoma" w:cs="Tahoma"/>
      <w:sz w:val="24"/>
      <w:szCs w:val="24"/>
    </w:rPr>
  </w:style>
  <w:style w:type="paragraph" w:customStyle="1" w:styleId="Char1CharCharCharCharCharCharCharCharCharCharCharCharCharChar2CharCharCharCharCharChar1CharCharChar1Char">
    <w:name w:val="Char1 Char Char Char Char Char Char Char Char Char Char Char Char Char Char2 Char Char Char Char Char Char1 Char Char Char1 Char"/>
    <w:basedOn w:val="a"/>
    <w:uiPriority w:val="99"/>
    <w:rsid w:val="002019BE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customStyle="1" w:styleId="CharCharCharCharCharCharChar">
    <w:name w:val="Char Char Char Char Char Char Char"/>
    <w:basedOn w:val="a6"/>
    <w:uiPriority w:val="99"/>
    <w:rsid w:val="002019BE"/>
    <w:pPr>
      <w:spacing w:line="360" w:lineRule="auto"/>
    </w:pPr>
    <w:rPr>
      <w:rFonts w:ascii="Tahoma" w:hAnsi="Tahoma" w:cs="Tahoma"/>
    </w:rPr>
  </w:style>
  <w:style w:type="paragraph" w:customStyle="1" w:styleId="default">
    <w:name w:val="default"/>
    <w:basedOn w:val="a"/>
    <w:uiPriority w:val="99"/>
    <w:rsid w:val="002019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1">
    <w:name w:val="Char Char Char Char1"/>
    <w:basedOn w:val="a"/>
    <w:uiPriority w:val="99"/>
    <w:rsid w:val="002019BE"/>
    <w:pPr>
      <w:widowControl/>
      <w:spacing w:after="160" w:line="240" w:lineRule="exact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CharCharChar1">
    <w:name w:val="Char Char Char1"/>
    <w:basedOn w:val="a"/>
    <w:uiPriority w:val="99"/>
    <w:rsid w:val="002019BE"/>
    <w:rPr>
      <w:rFonts w:ascii="Times New Roman" w:hAnsi="Times New Roman" w:cs="Times New Roman"/>
    </w:rPr>
  </w:style>
  <w:style w:type="paragraph" w:customStyle="1" w:styleId="12">
    <w:name w:val="标题1"/>
    <w:basedOn w:val="a"/>
    <w:next w:val="a"/>
    <w:uiPriority w:val="99"/>
    <w:rsid w:val="002019BE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Times New Roman" w:eastAsia="方正小标宋_GBK" w:hAnsi="Times New Roman" w:cs="Times New Roman"/>
      <w:kern w:val="0"/>
      <w:sz w:val="44"/>
      <w:szCs w:val="44"/>
    </w:rPr>
  </w:style>
  <w:style w:type="character" w:customStyle="1" w:styleId="htmlcha1">
    <w:name w:val="html_cha1"/>
    <w:uiPriority w:val="99"/>
    <w:rsid w:val="002019BE"/>
    <w:rPr>
      <w:color w:val="FF0000"/>
    </w:rPr>
  </w:style>
  <w:style w:type="character" w:customStyle="1" w:styleId="htmltag1">
    <w:name w:val="html_tag1"/>
    <w:uiPriority w:val="99"/>
    <w:rsid w:val="002019BE"/>
    <w:rPr>
      <w:color w:val="0000FF"/>
    </w:rPr>
  </w:style>
  <w:style w:type="character" w:customStyle="1" w:styleId="htmltxt1">
    <w:name w:val="html_txt1"/>
    <w:uiPriority w:val="99"/>
    <w:rsid w:val="002019BE"/>
    <w:rPr>
      <w:color w:val="000000"/>
    </w:rPr>
  </w:style>
  <w:style w:type="character" w:customStyle="1" w:styleId="Char5">
    <w:name w:val="日期 Char"/>
    <w:link w:val="aa"/>
    <w:uiPriority w:val="99"/>
    <w:semiHidden/>
    <w:locked/>
    <w:rsid w:val="002019BE"/>
    <w:rPr>
      <w:sz w:val="21"/>
    </w:rPr>
  </w:style>
  <w:style w:type="character" w:customStyle="1" w:styleId="Char10">
    <w:name w:val="日期 Char1"/>
    <w:basedOn w:val="a0"/>
    <w:uiPriority w:val="99"/>
    <w:semiHidden/>
    <w:rsid w:val="002019BE"/>
    <w:rPr>
      <w:rFonts w:cs="Times New Roman"/>
    </w:rPr>
  </w:style>
  <w:style w:type="character" w:customStyle="1" w:styleId="Char7">
    <w:name w:val="页脚 Char"/>
    <w:link w:val="ac"/>
    <w:uiPriority w:val="99"/>
    <w:semiHidden/>
    <w:locked/>
    <w:rsid w:val="002019BE"/>
    <w:rPr>
      <w:sz w:val="18"/>
    </w:rPr>
  </w:style>
  <w:style w:type="character" w:customStyle="1" w:styleId="Char11">
    <w:name w:val="页脚 Char1"/>
    <w:uiPriority w:val="99"/>
    <w:semiHidden/>
    <w:rsid w:val="002019B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59487-5F32-4E16-9457-825B1597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1109</Words>
  <Characters>6322</Characters>
  <Application>Microsoft Office Word</Application>
  <DocSecurity>0</DocSecurity>
  <Lines>52</Lines>
  <Paragraphs>14</Paragraphs>
  <ScaleCrop>false</ScaleCrop>
  <Company>JSIE</Company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生物科学专业人才培养方案</dc:title>
  <dc:creator>Xueshen.Zhu</dc:creator>
  <cp:lastModifiedBy>Xueshen.Zhu</cp:lastModifiedBy>
  <cp:revision>32</cp:revision>
  <dcterms:created xsi:type="dcterms:W3CDTF">2015-07-13T16:20:00Z</dcterms:created>
  <dcterms:modified xsi:type="dcterms:W3CDTF">2015-08-02T07:47:00Z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